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Trum, </w:t>
      </w:r>
      <w:r w:rsidR="00B4140A">
        <w:t>Director</w:t>
      </w:r>
      <w:r w:rsidR="00A725D3">
        <w:t>, Wholesale Electric Quadrant</w:t>
      </w:r>
    </w:p>
    <w:p w14:paraId="2237358A" w14:textId="3ECC1164" w:rsidR="004B30D7" w:rsidRDefault="00AA0FFD" w:rsidP="00E230C8">
      <w:pPr>
        <w:spacing w:after="60"/>
        <w:ind w:left="907" w:hanging="907"/>
      </w:pPr>
      <w:r>
        <w:rPr>
          <w:b/>
          <w:bCs/>
        </w:rPr>
        <w:t>RE:</w:t>
      </w:r>
      <w:r>
        <w:rPr>
          <w:b/>
          <w:bCs/>
        </w:rPr>
        <w:tab/>
      </w:r>
      <w:r>
        <w:t xml:space="preserve">Wholesale Electric Quadrant Business Practices Subcommittee Meeting </w:t>
      </w:r>
      <w:r w:rsidR="00C47A3B">
        <w:t xml:space="preserve">Agenda – </w:t>
      </w:r>
      <w:r w:rsidR="00F933CE">
        <w:t>May 3</w:t>
      </w:r>
      <w:r w:rsidR="00496376">
        <w:t>,</w:t>
      </w:r>
      <w:r w:rsidR="00891BC4">
        <w:t xml:space="preserve"> 202</w:t>
      </w:r>
      <w:r w:rsidR="00A2429A">
        <w:t>3</w:t>
      </w:r>
    </w:p>
    <w:p w14:paraId="3B0DC11B" w14:textId="38A08D81" w:rsidR="004B30D7" w:rsidRDefault="00AA0FFD" w:rsidP="00DF7719">
      <w:pPr>
        <w:pBdr>
          <w:bottom w:val="single" w:sz="4" w:space="1" w:color="auto"/>
        </w:pBdr>
        <w:spacing w:after="60"/>
        <w:ind w:left="900" w:hanging="900"/>
      </w:pPr>
      <w:r>
        <w:rPr>
          <w:b/>
        </w:rPr>
        <w:t>DATE:</w:t>
      </w:r>
      <w:r w:rsidR="006C3EF1">
        <w:tab/>
      </w:r>
      <w:r w:rsidR="00D71241">
        <w:t xml:space="preserve">April </w:t>
      </w:r>
      <w:r w:rsidR="00F933CE">
        <w:t>25</w:t>
      </w:r>
      <w:r w:rsidR="0053600E">
        <w:t>,</w:t>
      </w:r>
      <w:r w:rsidR="00BC5756">
        <w:t xml:space="preserve"> 2023</w:t>
      </w:r>
    </w:p>
    <w:p w14:paraId="74ECBEDB" w14:textId="77777777" w:rsidR="0000296A" w:rsidRDefault="00EA0B3C" w:rsidP="00DF7719">
      <w:pPr>
        <w:spacing w:before="120" w:after="120"/>
        <w:jc w:val="both"/>
      </w:pPr>
      <w:bookmarkStart w:id="0" w:name="_Hlk80612756"/>
      <w:r>
        <w:t xml:space="preserve">Dear NAESB WEQ BPS </w:t>
      </w:r>
      <w:r w:rsidR="004E23A3">
        <w:t>Participants</w:t>
      </w:r>
      <w:r w:rsidR="0000296A">
        <w:t>,</w:t>
      </w:r>
    </w:p>
    <w:p w14:paraId="0F10A36A" w14:textId="63DBCF48" w:rsidR="007A4DF7" w:rsidRDefault="00BB28FC" w:rsidP="00EE2041">
      <w:pPr>
        <w:tabs>
          <w:tab w:val="num" w:pos="2160"/>
        </w:tabs>
        <w:spacing w:before="120" w:after="120"/>
        <w:jc w:val="both"/>
      </w:pPr>
      <w:r>
        <w:t xml:space="preserve">As </w:t>
      </w:r>
      <w:r w:rsidR="0053600E">
        <w:t>discussed</w:t>
      </w:r>
      <w:r w:rsidR="00F933CE">
        <w:t xml:space="preserve"> during the previous meeting</w:t>
      </w:r>
      <w:r w:rsidR="0053600E">
        <w:t>, the</w:t>
      </w:r>
      <w:r w:rsidR="00BC5756">
        <w:t xml:space="preserve"> WEQ BPS has scheduled </w:t>
      </w:r>
      <w:r w:rsidR="0053600E">
        <w:t xml:space="preserve">a </w:t>
      </w:r>
      <w:r w:rsidR="00F933CE">
        <w:t>call</w:t>
      </w:r>
      <w:r w:rsidR="0053600E">
        <w:t xml:space="preserve"> for</w:t>
      </w:r>
      <w:r w:rsidR="00BC5756">
        <w:t xml:space="preserve"> </w:t>
      </w:r>
      <w:r w:rsidR="00D71241">
        <w:t xml:space="preserve">Wednesday, </w:t>
      </w:r>
      <w:r w:rsidR="00F933CE">
        <w:t>May 3</w:t>
      </w:r>
      <w:r w:rsidR="00BC5756">
        <w:t xml:space="preserve">, 2023 from </w:t>
      </w:r>
      <w:r w:rsidR="0053600E">
        <w:t>1</w:t>
      </w:r>
      <w:r w:rsidR="00BC5756">
        <w:t xml:space="preserve">:00 </w:t>
      </w:r>
      <w:r w:rsidR="0053600E">
        <w:t>P</w:t>
      </w:r>
      <w:r w:rsidR="00BC5756">
        <w:t xml:space="preserve">M – </w:t>
      </w:r>
      <w:r w:rsidR="0053600E">
        <w:t>4</w:t>
      </w:r>
      <w:r w:rsidR="00BC5756">
        <w:t>:00 PM Central</w:t>
      </w:r>
      <w:r w:rsidR="00D71241">
        <w:t xml:space="preserve">.  During the meeting, the participants will </w:t>
      </w:r>
      <w:r w:rsidR="00F933CE">
        <w:t xml:space="preserve">continue to discuss the need for potential modifications to WEQ-023 Modeling Business Practice Standards to support industry implementation of FERC Order No. 881 (2023 WEQ Annual Plan Item 6.a).  Additionally, the participants will discuss 2023 WEQ Annual Plan Item 5 – Develop </w:t>
      </w:r>
      <w:r w:rsidR="00D71241">
        <w:t xml:space="preserve">and/or modify standards for information and reporting requirements to support battery storage/energy storage and, more broadly, distributed energy resources in front and behind the meter).  </w:t>
      </w:r>
      <w:r w:rsidR="00EE2041">
        <w:t>An agenda for this meeting can be found on the following page.</w:t>
      </w:r>
    </w:p>
    <w:p w14:paraId="560BEF9C" w14:textId="591CF766" w:rsidR="00C055E7" w:rsidRDefault="001F6105" w:rsidP="00F11FC7">
      <w:pPr>
        <w:spacing w:before="120" w:after="120"/>
        <w:jc w:val="both"/>
      </w:pPr>
      <w:r>
        <w:t xml:space="preserve">As with all NAESB meetings, this meeting is open to any interested party regardless of membership status within NAESB.  </w:t>
      </w:r>
      <w:bookmarkStart w:id="1" w:name="_Hlk90554711"/>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Caroline Trum</w:t>
      </w:r>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77777777" w:rsidR="00322FCC" w:rsidRDefault="004E23A3" w:rsidP="00322FCC">
      <w:pPr>
        <w:jc w:val="center"/>
        <w:rPr>
          <w:b/>
        </w:rPr>
      </w:pPr>
      <w:r>
        <w:rPr>
          <w:b/>
        </w:rPr>
        <w:t>WEQ Business Practices Subcommittee</w:t>
      </w:r>
    </w:p>
    <w:p w14:paraId="0753AFA0" w14:textId="77777777" w:rsidR="00A159FF" w:rsidRPr="000E5855" w:rsidRDefault="002F5307" w:rsidP="00322FCC">
      <w:pPr>
        <w:jc w:val="center"/>
        <w:rPr>
          <w:b/>
        </w:rPr>
      </w:pPr>
      <w:r>
        <w:rPr>
          <w:b/>
        </w:rPr>
        <w:t>Conference Call</w:t>
      </w:r>
    </w:p>
    <w:p w14:paraId="30854360" w14:textId="7997C5E3" w:rsidR="00DE63A7" w:rsidRDefault="00F933CE" w:rsidP="00DE63A7">
      <w:pPr>
        <w:keepNext/>
        <w:jc w:val="center"/>
        <w:outlineLvl w:val="2"/>
        <w:rPr>
          <w:b/>
        </w:rPr>
      </w:pPr>
      <w:r>
        <w:rPr>
          <w:b/>
        </w:rPr>
        <w:t>May 3</w:t>
      </w:r>
      <w:r w:rsidR="00A2429A">
        <w:rPr>
          <w:b/>
        </w:rPr>
        <w:t>, 2023</w:t>
      </w:r>
      <w:r w:rsidR="00A159FF">
        <w:rPr>
          <w:b/>
        </w:rPr>
        <w:t xml:space="preserve"> – </w:t>
      </w:r>
      <w:r w:rsidR="005A2301">
        <w:rPr>
          <w:b/>
        </w:rPr>
        <w:t>1</w:t>
      </w:r>
      <w:r w:rsidR="002B5C0B">
        <w:rPr>
          <w:b/>
        </w:rPr>
        <w:t xml:space="preserve">:00 </w:t>
      </w:r>
      <w:r w:rsidR="009A5DD3">
        <w:rPr>
          <w:b/>
        </w:rPr>
        <w:t>P</w:t>
      </w:r>
      <w:r w:rsidR="002B5C0B">
        <w:rPr>
          <w:b/>
        </w:rPr>
        <w:t>M</w:t>
      </w:r>
      <w:r w:rsidR="00F130E9">
        <w:rPr>
          <w:b/>
        </w:rPr>
        <w:t xml:space="preserve"> to</w:t>
      </w:r>
      <w:r w:rsidR="002F5307">
        <w:rPr>
          <w:b/>
        </w:rPr>
        <w:t xml:space="preserve"> </w:t>
      </w:r>
      <w:r w:rsidR="009A5DD3">
        <w:rPr>
          <w:b/>
        </w:rPr>
        <w:t>4</w:t>
      </w:r>
      <w:r w:rsidR="00855396">
        <w:rPr>
          <w:b/>
        </w:rPr>
        <w:t>:</w:t>
      </w:r>
      <w:r w:rsidR="003012C6">
        <w:rPr>
          <w:b/>
        </w:rPr>
        <w:t>0</w:t>
      </w:r>
      <w:r w:rsidR="00BF2044">
        <w:rPr>
          <w:b/>
        </w:rPr>
        <w:t xml:space="preserve">0 </w:t>
      </w:r>
      <w:r w:rsidR="00B952A0">
        <w:rPr>
          <w:b/>
        </w:rPr>
        <w:t>P</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6B2DDF81" w:rsidR="004B30D7" w:rsidRDefault="00AA0FFD" w:rsidP="002855E4">
      <w:pPr>
        <w:numPr>
          <w:ilvl w:val="0"/>
          <w:numId w:val="2"/>
        </w:numPr>
        <w:tabs>
          <w:tab w:val="num" w:pos="1080"/>
        </w:tabs>
        <w:ind w:left="720" w:firstLine="0"/>
        <w:jc w:val="both"/>
      </w:pPr>
      <w:r>
        <w:t xml:space="preserve">Adoption of Agenda </w:t>
      </w:r>
    </w:p>
    <w:p w14:paraId="59E4499A" w14:textId="7B4A4A27" w:rsidR="003012C6" w:rsidRDefault="003012C6" w:rsidP="002855E4">
      <w:pPr>
        <w:numPr>
          <w:ilvl w:val="0"/>
          <w:numId w:val="2"/>
        </w:numPr>
        <w:tabs>
          <w:tab w:val="num" w:pos="1080"/>
        </w:tabs>
        <w:ind w:left="720" w:firstLine="0"/>
        <w:jc w:val="both"/>
      </w:pPr>
      <w:r>
        <w:t>Adoption of Draft Minutes</w:t>
      </w:r>
    </w:p>
    <w:p w14:paraId="052F9450" w14:textId="234C8AB8" w:rsidR="00D71241" w:rsidRDefault="00F933CE" w:rsidP="00215D6A">
      <w:pPr>
        <w:numPr>
          <w:ilvl w:val="1"/>
          <w:numId w:val="2"/>
        </w:numPr>
        <w:tabs>
          <w:tab w:val="clear" w:pos="1800"/>
          <w:tab w:val="num" w:pos="1350"/>
        </w:tabs>
        <w:ind w:hanging="540"/>
        <w:jc w:val="both"/>
      </w:pPr>
      <w:r>
        <w:t>April 19, 2023</w:t>
      </w:r>
    </w:p>
    <w:p w14:paraId="1638DC06" w14:textId="1BE2831B" w:rsidR="0053600E" w:rsidRPr="00D71241" w:rsidRDefault="00F933CE" w:rsidP="0053600E">
      <w:pPr>
        <w:numPr>
          <w:ilvl w:val="0"/>
          <w:numId w:val="1"/>
        </w:numPr>
        <w:tabs>
          <w:tab w:val="num" w:pos="720"/>
          <w:tab w:val="num" w:pos="1620"/>
        </w:tabs>
        <w:spacing w:before="120"/>
        <w:ind w:left="720"/>
        <w:jc w:val="both"/>
      </w:pPr>
      <w:r>
        <w:t>Continue to Discuss</w:t>
      </w:r>
      <w:r w:rsidR="00D71241">
        <w:t xml:space="preserve"> 2023 WEQ Annual Plan Item 6.a – Develop </w:t>
      </w:r>
      <w:r w:rsidR="00D71241" w:rsidRPr="00B35A85">
        <w:rPr>
          <w:bCs/>
        </w:rPr>
        <w:t>and/or modify as needed business practices, including the WEQ-023 Modeling Business Practice Standards, to support industry implementation of FERC Order No. 881</w:t>
      </w:r>
    </w:p>
    <w:p w14:paraId="1C893452" w14:textId="342727F0" w:rsidR="00D71241" w:rsidRDefault="00D71241" w:rsidP="0053600E">
      <w:pPr>
        <w:numPr>
          <w:ilvl w:val="0"/>
          <w:numId w:val="1"/>
        </w:numPr>
        <w:tabs>
          <w:tab w:val="num" w:pos="720"/>
          <w:tab w:val="num" w:pos="1620"/>
        </w:tabs>
        <w:spacing w:before="120"/>
        <w:ind w:left="720"/>
        <w:jc w:val="both"/>
      </w:pPr>
      <w:r>
        <w:rPr>
          <w:bCs/>
        </w:rPr>
        <w:t xml:space="preserve">Discuss 2023 WEQ Annual Plan Item 5 – </w:t>
      </w:r>
      <w:r>
        <w:t>Develop and/or modify standards for information and reporting requirements to support battery storage/energy storage and, more broadly, distributed energy resources in front and behind the meter</w:t>
      </w:r>
    </w:p>
    <w:p w14:paraId="424C19CD" w14:textId="77777777" w:rsidR="00D71241" w:rsidRDefault="00D71241" w:rsidP="00D71241">
      <w:pPr>
        <w:pStyle w:val="ListParagraph"/>
        <w:numPr>
          <w:ilvl w:val="0"/>
          <w:numId w:val="10"/>
        </w:numPr>
        <w:spacing w:before="120"/>
        <w:contextualSpacing w:val="0"/>
        <w:jc w:val="both"/>
      </w:pPr>
      <w:r>
        <w:t xml:space="preserve">2023 WEQ Annual Plan Item 5.a – </w:t>
      </w:r>
      <w:r w:rsidRPr="00B35A85">
        <w:t>Develop business practices that define an index/registry for qualified energy storage resources and distributed energy resources participating in the wholesale markets</w:t>
      </w:r>
    </w:p>
    <w:p w14:paraId="7C86A908" w14:textId="77777777" w:rsidR="00D71241" w:rsidRDefault="00D71241" w:rsidP="00D71241">
      <w:pPr>
        <w:pStyle w:val="ListParagraph"/>
        <w:numPr>
          <w:ilvl w:val="0"/>
          <w:numId w:val="10"/>
        </w:numPr>
        <w:spacing w:before="120"/>
        <w:contextualSpacing w:val="0"/>
        <w:jc w:val="both"/>
      </w:pPr>
      <w:r>
        <w:t xml:space="preserve">2023 WEQ Annual Plan Item 5.b – </w:t>
      </w:r>
      <w:r w:rsidRPr="00B35A85">
        <w:t>Develop business practices for information and reporting requirements for the qualified energy storage resources and distributed energy resources participating in the wholesale markets</w:t>
      </w:r>
    </w:p>
    <w:p w14:paraId="5D33EAB7" w14:textId="54AFA6FC" w:rsidR="00D71241" w:rsidRDefault="00D71241" w:rsidP="00D71241">
      <w:pPr>
        <w:pStyle w:val="ListParagraph"/>
        <w:numPr>
          <w:ilvl w:val="0"/>
          <w:numId w:val="10"/>
        </w:numPr>
        <w:spacing w:before="120"/>
        <w:contextualSpacing w:val="0"/>
        <w:jc w:val="both"/>
      </w:pPr>
      <w:r>
        <w:t xml:space="preserve">2023 WEQ Annual Plan Item 5.c – </w:t>
      </w:r>
      <w:r w:rsidRPr="00B35A85">
        <w:t>Develop business practices to establish performance metrics for the qualified energy storage resources and distributed energy resources participating in the wholesale markets</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538CE34E" w14:textId="7AD548F6" w:rsidR="00E92213" w:rsidRDefault="00E92213" w:rsidP="00E92213">
      <w:pPr>
        <w:pStyle w:val="ListParagraph"/>
        <w:numPr>
          <w:ilvl w:val="0"/>
          <w:numId w:val="5"/>
        </w:numPr>
        <w:tabs>
          <w:tab w:val="left" w:pos="1440"/>
          <w:tab w:val="num" w:pos="2160"/>
        </w:tabs>
        <w:spacing w:before="120"/>
        <w:jc w:val="both"/>
      </w:pPr>
      <w:r>
        <w:t>Future Meeting Dates</w:t>
      </w:r>
      <w:r w:rsidR="00A2429A">
        <w:t>:</w:t>
      </w:r>
    </w:p>
    <w:p w14:paraId="6BD57EDB" w14:textId="02962739" w:rsidR="00215D6A" w:rsidRDefault="00215D6A" w:rsidP="00A2429A">
      <w:pPr>
        <w:pStyle w:val="ListParagraph"/>
        <w:numPr>
          <w:ilvl w:val="1"/>
          <w:numId w:val="5"/>
        </w:numPr>
        <w:tabs>
          <w:tab w:val="left" w:pos="1440"/>
        </w:tabs>
        <w:spacing w:before="120"/>
        <w:jc w:val="both"/>
      </w:pPr>
      <w:r>
        <w:t>Wednesday, May 24, 2023 from 1:00 – 4:00 PM Central</w:t>
      </w:r>
    </w:p>
    <w:p w14:paraId="556B747F" w14:textId="19B9BBFD" w:rsidR="00215D6A" w:rsidRDefault="00215D6A" w:rsidP="00A2429A">
      <w:pPr>
        <w:pStyle w:val="ListParagraph"/>
        <w:numPr>
          <w:ilvl w:val="1"/>
          <w:numId w:val="5"/>
        </w:numPr>
        <w:tabs>
          <w:tab w:val="left" w:pos="1440"/>
        </w:tabs>
        <w:spacing w:before="120"/>
        <w:jc w:val="both"/>
      </w:pPr>
      <w:r>
        <w:t>Tuesday, June 13, 2023 from 1:00 – 4:00 PM Central</w:t>
      </w:r>
    </w:p>
    <w:p w14:paraId="0C18F6E5" w14:textId="1494D88C" w:rsidR="004B30D7" w:rsidRDefault="00AA0FFD" w:rsidP="00B35A85">
      <w:pPr>
        <w:numPr>
          <w:ilvl w:val="0"/>
          <w:numId w:val="1"/>
        </w:numPr>
        <w:tabs>
          <w:tab w:val="num" w:pos="720"/>
          <w:tab w:val="left" w:pos="1440"/>
          <w:tab w:val="num" w:pos="1620"/>
        </w:tabs>
        <w:spacing w:before="120"/>
        <w:ind w:left="720"/>
        <w:jc w:val="both"/>
      </w:pPr>
      <w:r>
        <w:t>Adjourn</w:t>
      </w:r>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DA05F" w14:textId="77777777" w:rsidR="001560D5" w:rsidRDefault="001560D5">
      <w:r>
        <w:separator/>
      </w:r>
    </w:p>
  </w:endnote>
  <w:endnote w:type="continuationSeparator" w:id="0">
    <w:p w14:paraId="617366C2" w14:textId="77777777" w:rsidR="001560D5" w:rsidRDefault="0015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22B51F0E" w:rsidR="005C02C0" w:rsidRDefault="005C02C0">
    <w:pPr>
      <w:pStyle w:val="Footer"/>
      <w:pBdr>
        <w:top w:val="single" w:sz="12" w:space="1" w:color="auto"/>
      </w:pBdr>
      <w:jc w:val="right"/>
      <w:rPr>
        <w:sz w:val="18"/>
        <w:szCs w:val="18"/>
      </w:rPr>
    </w:pPr>
    <w:r>
      <w:rPr>
        <w:sz w:val="18"/>
        <w:szCs w:val="18"/>
      </w:rPr>
      <w:t xml:space="preserve">WEQ BPS Meeting </w:t>
    </w:r>
    <w:r w:rsidR="00F130E9">
      <w:rPr>
        <w:sz w:val="18"/>
        <w:szCs w:val="18"/>
      </w:rPr>
      <w:t xml:space="preserve">Agenda – </w:t>
    </w:r>
    <w:r w:rsidR="00F933CE">
      <w:rPr>
        <w:sz w:val="18"/>
        <w:szCs w:val="18"/>
      </w:rPr>
      <w:t>May 3</w:t>
    </w:r>
    <w:r w:rsidR="008A59F3">
      <w:rPr>
        <w:sz w:val="18"/>
        <w:szCs w:val="18"/>
      </w:rPr>
      <w:t>,</w:t>
    </w:r>
    <w:r w:rsidR="007A4DF7">
      <w:rPr>
        <w:sz w:val="18"/>
        <w:szCs w:val="18"/>
      </w:rPr>
      <w:t xml:space="preserve"> 202</w:t>
    </w:r>
    <w:r w:rsidR="00A2429A">
      <w:rPr>
        <w:sz w:val="18"/>
        <w:szCs w:val="18"/>
      </w:rPr>
      <w:t>3</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49BB1" w14:textId="77777777" w:rsidR="001560D5" w:rsidRDefault="001560D5">
      <w:r>
        <w:separator/>
      </w:r>
    </w:p>
  </w:footnote>
  <w:footnote w:type="continuationSeparator" w:id="0">
    <w:p w14:paraId="6864E294" w14:textId="77777777" w:rsidR="001560D5" w:rsidRDefault="0015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 xml:space="preserve">Phone:  (713)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4AFAC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E000CD"/>
    <w:multiLevelType w:val="hybridMultilevel"/>
    <w:tmpl w:val="DFA2D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6"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C30269"/>
    <w:multiLevelType w:val="hybridMultilevel"/>
    <w:tmpl w:val="478C5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3716155">
    <w:abstractNumId w:val="5"/>
  </w:num>
  <w:num w:numId="2" w16cid:durableId="1581407324">
    <w:abstractNumId w:val="1"/>
  </w:num>
  <w:num w:numId="3" w16cid:durableId="1666010054">
    <w:abstractNumId w:val="8"/>
  </w:num>
  <w:num w:numId="4" w16cid:durableId="1585870341">
    <w:abstractNumId w:val="0"/>
  </w:num>
  <w:num w:numId="5" w16cid:durableId="2008551603">
    <w:abstractNumId w:val="6"/>
  </w:num>
  <w:num w:numId="6" w16cid:durableId="497040260">
    <w:abstractNumId w:val="2"/>
  </w:num>
  <w:num w:numId="7" w16cid:durableId="1684742313">
    <w:abstractNumId w:val="7"/>
  </w:num>
  <w:num w:numId="8" w16cid:durableId="209613351">
    <w:abstractNumId w:val="3"/>
  </w:num>
  <w:num w:numId="9" w16cid:durableId="787314327">
    <w:abstractNumId w:val="4"/>
  </w:num>
  <w:num w:numId="10" w16cid:durableId="8380103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AF9"/>
    <w:rsid w:val="0001323C"/>
    <w:rsid w:val="000144A0"/>
    <w:rsid w:val="00022EC2"/>
    <w:rsid w:val="00024490"/>
    <w:rsid w:val="00024F5D"/>
    <w:rsid w:val="00025B5F"/>
    <w:rsid w:val="00027330"/>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28A0"/>
    <w:rsid w:val="000958BC"/>
    <w:rsid w:val="000A0404"/>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560D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5D6A"/>
    <w:rsid w:val="00217F01"/>
    <w:rsid w:val="0022416C"/>
    <w:rsid w:val="0024077C"/>
    <w:rsid w:val="00240BAA"/>
    <w:rsid w:val="00242454"/>
    <w:rsid w:val="00242DCC"/>
    <w:rsid w:val="00251B4F"/>
    <w:rsid w:val="00254425"/>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630D"/>
    <w:rsid w:val="00322936"/>
    <w:rsid w:val="00322FCC"/>
    <w:rsid w:val="00326BF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4363"/>
    <w:rsid w:val="003960ED"/>
    <w:rsid w:val="00396BC7"/>
    <w:rsid w:val="00397F3A"/>
    <w:rsid w:val="003B0712"/>
    <w:rsid w:val="003B27B0"/>
    <w:rsid w:val="003B6B15"/>
    <w:rsid w:val="003B7C04"/>
    <w:rsid w:val="003C020D"/>
    <w:rsid w:val="003C0418"/>
    <w:rsid w:val="003C0611"/>
    <w:rsid w:val="003C0A3E"/>
    <w:rsid w:val="003C686C"/>
    <w:rsid w:val="003C786F"/>
    <w:rsid w:val="003D002D"/>
    <w:rsid w:val="003E624D"/>
    <w:rsid w:val="00401DC3"/>
    <w:rsid w:val="00402C00"/>
    <w:rsid w:val="00411BF6"/>
    <w:rsid w:val="004153E7"/>
    <w:rsid w:val="004212F2"/>
    <w:rsid w:val="004255EF"/>
    <w:rsid w:val="00426BE4"/>
    <w:rsid w:val="00426CA2"/>
    <w:rsid w:val="00430CD7"/>
    <w:rsid w:val="0043641D"/>
    <w:rsid w:val="00436496"/>
    <w:rsid w:val="004379DD"/>
    <w:rsid w:val="00445AA9"/>
    <w:rsid w:val="00446A91"/>
    <w:rsid w:val="00453011"/>
    <w:rsid w:val="004708F5"/>
    <w:rsid w:val="0047157E"/>
    <w:rsid w:val="004727A8"/>
    <w:rsid w:val="00472838"/>
    <w:rsid w:val="00475632"/>
    <w:rsid w:val="00476D79"/>
    <w:rsid w:val="00476EF1"/>
    <w:rsid w:val="0048215B"/>
    <w:rsid w:val="00491FE4"/>
    <w:rsid w:val="004922DA"/>
    <w:rsid w:val="0049263F"/>
    <w:rsid w:val="00496376"/>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600E"/>
    <w:rsid w:val="005378D0"/>
    <w:rsid w:val="00540E33"/>
    <w:rsid w:val="00542468"/>
    <w:rsid w:val="005528FC"/>
    <w:rsid w:val="00556D23"/>
    <w:rsid w:val="00557C53"/>
    <w:rsid w:val="005608CB"/>
    <w:rsid w:val="00570EAE"/>
    <w:rsid w:val="00573BB8"/>
    <w:rsid w:val="005745BB"/>
    <w:rsid w:val="00575645"/>
    <w:rsid w:val="00586ED0"/>
    <w:rsid w:val="0059071A"/>
    <w:rsid w:val="0059404C"/>
    <w:rsid w:val="00594A65"/>
    <w:rsid w:val="00596897"/>
    <w:rsid w:val="005A03E0"/>
    <w:rsid w:val="005A2301"/>
    <w:rsid w:val="005A25C3"/>
    <w:rsid w:val="005B2A57"/>
    <w:rsid w:val="005B3242"/>
    <w:rsid w:val="005B7A97"/>
    <w:rsid w:val="005C02C0"/>
    <w:rsid w:val="005C208D"/>
    <w:rsid w:val="005C24E4"/>
    <w:rsid w:val="005C4B5D"/>
    <w:rsid w:val="005C5DC8"/>
    <w:rsid w:val="005C63A9"/>
    <w:rsid w:val="005D047E"/>
    <w:rsid w:val="005D3D09"/>
    <w:rsid w:val="005D7D6D"/>
    <w:rsid w:val="005E02DD"/>
    <w:rsid w:val="005E1318"/>
    <w:rsid w:val="005E7F20"/>
    <w:rsid w:val="005F2C0F"/>
    <w:rsid w:val="005F359D"/>
    <w:rsid w:val="005F7F07"/>
    <w:rsid w:val="00611F5F"/>
    <w:rsid w:val="006171D4"/>
    <w:rsid w:val="0062056C"/>
    <w:rsid w:val="00624B39"/>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A7EF1"/>
    <w:rsid w:val="006B07BE"/>
    <w:rsid w:val="006B4257"/>
    <w:rsid w:val="006B45F9"/>
    <w:rsid w:val="006C0013"/>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3E0A"/>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1283"/>
    <w:rsid w:val="007F3A4B"/>
    <w:rsid w:val="007F4905"/>
    <w:rsid w:val="007F700A"/>
    <w:rsid w:val="00800233"/>
    <w:rsid w:val="00802E65"/>
    <w:rsid w:val="00807A90"/>
    <w:rsid w:val="008116AD"/>
    <w:rsid w:val="008162AA"/>
    <w:rsid w:val="00822DA0"/>
    <w:rsid w:val="00824336"/>
    <w:rsid w:val="0083320F"/>
    <w:rsid w:val="008365EA"/>
    <w:rsid w:val="00837F1D"/>
    <w:rsid w:val="0084155F"/>
    <w:rsid w:val="00844857"/>
    <w:rsid w:val="00851DA7"/>
    <w:rsid w:val="0085405C"/>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23FF"/>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3AF7"/>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A5DD3"/>
    <w:rsid w:val="009B11CA"/>
    <w:rsid w:val="009C1C86"/>
    <w:rsid w:val="009C1FF8"/>
    <w:rsid w:val="009C36F6"/>
    <w:rsid w:val="00A006DB"/>
    <w:rsid w:val="00A159FF"/>
    <w:rsid w:val="00A2429A"/>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82D"/>
    <w:rsid w:val="00AA2CCE"/>
    <w:rsid w:val="00AA3C2B"/>
    <w:rsid w:val="00AA6FC8"/>
    <w:rsid w:val="00AA7C4B"/>
    <w:rsid w:val="00AB11AE"/>
    <w:rsid w:val="00AB32F2"/>
    <w:rsid w:val="00AB34F1"/>
    <w:rsid w:val="00AB5445"/>
    <w:rsid w:val="00AB6FB2"/>
    <w:rsid w:val="00AB790A"/>
    <w:rsid w:val="00AB7E78"/>
    <w:rsid w:val="00AC0221"/>
    <w:rsid w:val="00AC0D91"/>
    <w:rsid w:val="00AC1E55"/>
    <w:rsid w:val="00AC71FC"/>
    <w:rsid w:val="00AD0627"/>
    <w:rsid w:val="00AD3409"/>
    <w:rsid w:val="00AE07E9"/>
    <w:rsid w:val="00AE79A1"/>
    <w:rsid w:val="00AF5D2A"/>
    <w:rsid w:val="00B01272"/>
    <w:rsid w:val="00B055C3"/>
    <w:rsid w:val="00B307CB"/>
    <w:rsid w:val="00B33D2C"/>
    <w:rsid w:val="00B33D3C"/>
    <w:rsid w:val="00B34DEA"/>
    <w:rsid w:val="00B35A85"/>
    <w:rsid w:val="00B4140A"/>
    <w:rsid w:val="00B4182D"/>
    <w:rsid w:val="00B439D1"/>
    <w:rsid w:val="00B474C8"/>
    <w:rsid w:val="00B51192"/>
    <w:rsid w:val="00B5364E"/>
    <w:rsid w:val="00B5507D"/>
    <w:rsid w:val="00B5776E"/>
    <w:rsid w:val="00B62CEA"/>
    <w:rsid w:val="00B6543C"/>
    <w:rsid w:val="00B708C6"/>
    <w:rsid w:val="00B763AB"/>
    <w:rsid w:val="00B769B1"/>
    <w:rsid w:val="00B840A3"/>
    <w:rsid w:val="00B846F3"/>
    <w:rsid w:val="00B85494"/>
    <w:rsid w:val="00B952A0"/>
    <w:rsid w:val="00B96FEA"/>
    <w:rsid w:val="00BA5741"/>
    <w:rsid w:val="00BB054F"/>
    <w:rsid w:val="00BB28FC"/>
    <w:rsid w:val="00BB3505"/>
    <w:rsid w:val="00BC5756"/>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316DC"/>
    <w:rsid w:val="00C318D7"/>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D3A29"/>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1241"/>
    <w:rsid w:val="00D72E6B"/>
    <w:rsid w:val="00D741CB"/>
    <w:rsid w:val="00D810A6"/>
    <w:rsid w:val="00D96AC9"/>
    <w:rsid w:val="00D971E4"/>
    <w:rsid w:val="00D97AB2"/>
    <w:rsid w:val="00DA1956"/>
    <w:rsid w:val="00DB02F6"/>
    <w:rsid w:val="00DB0418"/>
    <w:rsid w:val="00DB1321"/>
    <w:rsid w:val="00DB14CE"/>
    <w:rsid w:val="00DC3B6B"/>
    <w:rsid w:val="00DC54FF"/>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5878"/>
    <w:rsid w:val="00EA7504"/>
    <w:rsid w:val="00EC1034"/>
    <w:rsid w:val="00EC1C3F"/>
    <w:rsid w:val="00EC4382"/>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1FC7"/>
    <w:rsid w:val="00F130E9"/>
    <w:rsid w:val="00F16A32"/>
    <w:rsid w:val="00F3195B"/>
    <w:rsid w:val="00F433B8"/>
    <w:rsid w:val="00F4452A"/>
    <w:rsid w:val="00F46664"/>
    <w:rsid w:val="00F54B57"/>
    <w:rsid w:val="00F56C78"/>
    <w:rsid w:val="00F60673"/>
    <w:rsid w:val="00F61CE3"/>
    <w:rsid w:val="00F63732"/>
    <w:rsid w:val="00F768F7"/>
    <w:rsid w:val="00F8110D"/>
    <w:rsid w:val="00F824D6"/>
    <w:rsid w:val="00F8585A"/>
    <w:rsid w:val="00F85A0A"/>
    <w:rsid w:val="00F91225"/>
    <w:rsid w:val="00F933CE"/>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6DB5"/>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98718875">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21924032">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19262703">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719717895">
      <w:bodyDiv w:val="1"/>
      <w:marLeft w:val="0"/>
      <w:marRight w:val="0"/>
      <w:marTop w:val="0"/>
      <w:marBottom w:val="0"/>
      <w:divBdr>
        <w:top w:val="none" w:sz="0" w:space="0" w:color="auto"/>
        <w:left w:val="none" w:sz="0" w:space="0" w:color="auto"/>
        <w:bottom w:val="none" w:sz="0" w:space="0" w:color="auto"/>
        <w:right w:val="none" w:sz="0" w:space="0" w:color="auto"/>
      </w:divBdr>
    </w:div>
    <w:div w:id="788398160">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39258601">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561356852">
      <w:bodyDiv w:val="1"/>
      <w:marLeft w:val="0"/>
      <w:marRight w:val="0"/>
      <w:marTop w:val="0"/>
      <w:marBottom w:val="0"/>
      <w:divBdr>
        <w:top w:val="none" w:sz="0" w:space="0" w:color="auto"/>
        <w:left w:val="none" w:sz="0" w:space="0" w:color="auto"/>
        <w:bottom w:val="none" w:sz="0" w:space="0" w:color="auto"/>
        <w:right w:val="none" w:sz="0" w:space="0" w:color="auto"/>
      </w:divBdr>
    </w:div>
    <w:div w:id="1831211302">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4960</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Caroline Trum</cp:lastModifiedBy>
  <cp:revision>2</cp:revision>
  <cp:lastPrinted>2013-12-18T16:06:00Z</cp:lastPrinted>
  <dcterms:created xsi:type="dcterms:W3CDTF">2023-04-25T20:13:00Z</dcterms:created>
  <dcterms:modified xsi:type="dcterms:W3CDTF">2023-04-25T20:13:00Z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