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6DED67F5"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D72E6B">
        <w:t xml:space="preserve">August </w:t>
      </w:r>
      <w:r w:rsidR="003D002D">
        <w:t>27</w:t>
      </w:r>
      <w:r w:rsidR="00D377FA">
        <w:t>, 2019</w:t>
      </w:r>
    </w:p>
    <w:p w14:paraId="3B0DC11B" w14:textId="6C66CE3B" w:rsidR="004B30D7" w:rsidRDefault="00AA0FFD" w:rsidP="00C47A3B">
      <w:pPr>
        <w:spacing w:after="120"/>
        <w:ind w:left="900" w:hanging="900"/>
      </w:pPr>
      <w:r>
        <w:rPr>
          <w:b/>
        </w:rPr>
        <w:t>DATE:</w:t>
      </w:r>
      <w:r w:rsidR="006C3EF1">
        <w:tab/>
      </w:r>
      <w:r w:rsidR="003D002D">
        <w:t>August 15</w:t>
      </w:r>
      <w:r w:rsidR="00FB6CFB">
        <w:t>, 2019</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3962CB2C" w14:textId="5C5D1E5C" w:rsidR="00FB521B" w:rsidRDefault="004E23A3" w:rsidP="00B055C3">
      <w:pPr>
        <w:autoSpaceDE w:val="0"/>
        <w:autoSpaceDN w:val="0"/>
        <w:adjustRightInd w:val="0"/>
        <w:spacing w:before="120"/>
        <w:jc w:val="both"/>
      </w:pPr>
      <w:r>
        <w:t>A</w:t>
      </w:r>
      <w:r w:rsidR="003D002D">
        <w:t>s previously announced, a</w:t>
      </w:r>
      <w:r w:rsidR="00C47A3B">
        <w:t xml:space="preserve"> </w:t>
      </w:r>
      <w:r w:rsidR="002F5307">
        <w:t>conference call</w:t>
      </w:r>
      <w:r w:rsidR="00AE79A1">
        <w:t xml:space="preserve"> of the </w:t>
      </w:r>
      <w:r w:rsidR="00DE63A7">
        <w:t xml:space="preserve">WEQ BPS is scheduled </w:t>
      </w:r>
      <w:r w:rsidR="006A5031">
        <w:t xml:space="preserve">for </w:t>
      </w:r>
      <w:r w:rsidR="00D43952">
        <w:t xml:space="preserve">Tuesday, </w:t>
      </w:r>
      <w:r w:rsidR="00D72E6B">
        <w:t xml:space="preserve">August </w:t>
      </w:r>
      <w:r w:rsidR="003D002D">
        <w:t>27</w:t>
      </w:r>
      <w:r w:rsidR="00D377FA">
        <w:t>, 2019</w:t>
      </w:r>
      <w:r w:rsidR="002F5307">
        <w:t xml:space="preserve"> from </w:t>
      </w:r>
      <w:r w:rsidR="003D002D">
        <w:t>1</w:t>
      </w:r>
      <w:r w:rsidR="00F130E9">
        <w:t>:</w:t>
      </w:r>
      <w:r w:rsidR="003D002D">
        <w:t>0</w:t>
      </w:r>
      <w:r w:rsidR="00F130E9">
        <w:t xml:space="preserve">0 </w:t>
      </w:r>
      <w:r w:rsidR="003D002D">
        <w:t>P</w:t>
      </w:r>
      <w:r w:rsidR="00F130E9">
        <w:t xml:space="preserve">M – </w:t>
      </w:r>
      <w:r w:rsidR="003D002D">
        <w:t>4</w:t>
      </w:r>
      <w:r w:rsidR="00F130E9">
        <w:t>:</w:t>
      </w:r>
      <w:r w:rsidR="003D002D">
        <w:t>00</w:t>
      </w:r>
      <w:r w:rsidR="00F130E9">
        <w:t xml:space="preserve"> </w:t>
      </w:r>
      <w:r w:rsidR="003D002D">
        <w:t>P</w:t>
      </w:r>
      <w:r w:rsidR="00F130E9">
        <w:t xml:space="preserve">M </w:t>
      </w:r>
      <w:r w:rsidR="002F5307">
        <w:t xml:space="preserve">Central.  </w:t>
      </w:r>
      <w:r w:rsidR="00F130E9">
        <w:t xml:space="preserve">During the meeting, the </w:t>
      </w:r>
      <w:r w:rsidR="00C47A3B">
        <w:t>participants</w:t>
      </w:r>
      <w:r w:rsidR="00F130E9">
        <w:t xml:space="preserve"> </w:t>
      </w:r>
      <w:r w:rsidR="00C47A3B">
        <w:t xml:space="preserve">will </w:t>
      </w:r>
      <w:r w:rsidR="003D002D">
        <w:t xml:space="preserve">review any informal comments submitted regarding the draft recommendation to address Standards Request R19007 and potentially vote out a recommendation for formal comment.  </w:t>
      </w:r>
      <w:r w:rsidR="00BF2044">
        <w:t xml:space="preserve">The informal comment period concludes on </w:t>
      </w:r>
      <w:r w:rsidR="00E205AB">
        <w:t>August</w:t>
      </w:r>
      <w:r w:rsidR="00BF2044">
        <w:t xml:space="preserve"> 21, 2019.  </w:t>
      </w:r>
      <w:r w:rsidR="00802E65">
        <w:t>The agenda for this meeting is on the following page.</w:t>
      </w:r>
    </w:p>
    <w:p w14:paraId="60AD4763" w14:textId="77777777" w:rsidR="0000296A" w:rsidRDefault="0000296A" w:rsidP="00B055C3">
      <w:pPr>
        <w:jc w:val="both"/>
      </w:pP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5E3C5B61" w:rsidR="00DE63A7" w:rsidRDefault="00AA7C4B" w:rsidP="00DE63A7">
      <w:pPr>
        <w:keepNext/>
        <w:jc w:val="center"/>
        <w:outlineLvl w:val="2"/>
        <w:rPr>
          <w:b/>
        </w:rPr>
      </w:pPr>
      <w:r>
        <w:rPr>
          <w:b/>
        </w:rPr>
        <w:t xml:space="preserve">August </w:t>
      </w:r>
      <w:r w:rsidR="00BF2044">
        <w:rPr>
          <w:b/>
        </w:rPr>
        <w:t>27</w:t>
      </w:r>
      <w:r w:rsidR="00D377FA">
        <w:rPr>
          <w:b/>
        </w:rPr>
        <w:t>, 2019</w:t>
      </w:r>
      <w:r w:rsidR="00A159FF">
        <w:rPr>
          <w:b/>
        </w:rPr>
        <w:t xml:space="preserve"> – </w:t>
      </w:r>
      <w:r w:rsidR="00BF2044">
        <w:rPr>
          <w:b/>
        </w:rPr>
        <w:t>1</w:t>
      </w:r>
      <w:r w:rsidR="00F130E9">
        <w:rPr>
          <w:b/>
        </w:rPr>
        <w:t>:</w:t>
      </w:r>
      <w:r w:rsidR="00BF2044">
        <w:rPr>
          <w:b/>
        </w:rPr>
        <w:t>00</w:t>
      </w:r>
      <w:r w:rsidR="00F130E9">
        <w:rPr>
          <w:b/>
        </w:rPr>
        <w:t xml:space="preserve"> </w:t>
      </w:r>
      <w:r w:rsidR="00BF2044">
        <w:rPr>
          <w:b/>
        </w:rPr>
        <w:t>P</w:t>
      </w:r>
      <w:r w:rsidR="00F130E9">
        <w:rPr>
          <w:b/>
        </w:rPr>
        <w:t>M to</w:t>
      </w:r>
      <w:r w:rsidR="002F5307">
        <w:rPr>
          <w:b/>
        </w:rPr>
        <w:t xml:space="preserve"> </w:t>
      </w:r>
      <w:r w:rsidR="00BF2044">
        <w:rPr>
          <w:b/>
        </w:rPr>
        <w:t>4</w:t>
      </w:r>
      <w:r w:rsidR="00F130E9">
        <w:rPr>
          <w:b/>
        </w:rPr>
        <w:t>:</w:t>
      </w:r>
      <w:r w:rsidR="00BF2044">
        <w:rPr>
          <w:b/>
        </w:rPr>
        <w:t>00 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E21A7B">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568D9562" w14:textId="61260E7E" w:rsidR="000B4AC3" w:rsidRDefault="00C16BD7" w:rsidP="004E23A3">
      <w:pPr>
        <w:numPr>
          <w:ilvl w:val="1"/>
          <w:numId w:val="27"/>
        </w:numPr>
        <w:jc w:val="both"/>
      </w:pPr>
      <w:r>
        <w:t>June 11, 2019</w:t>
      </w:r>
    </w:p>
    <w:p w14:paraId="0C06DE5B" w14:textId="5762DD2E" w:rsidR="00CF6E44" w:rsidRDefault="00CF6E44" w:rsidP="004E23A3">
      <w:pPr>
        <w:numPr>
          <w:ilvl w:val="1"/>
          <w:numId w:val="27"/>
        </w:numPr>
        <w:jc w:val="both"/>
      </w:pPr>
      <w:r>
        <w:t>July 9, 2019</w:t>
      </w:r>
    </w:p>
    <w:p w14:paraId="06CC0AA0" w14:textId="71FC63B1" w:rsidR="00BF2044" w:rsidRDefault="00BF2044" w:rsidP="004E23A3">
      <w:pPr>
        <w:numPr>
          <w:ilvl w:val="1"/>
          <w:numId w:val="27"/>
        </w:numPr>
        <w:jc w:val="both"/>
      </w:pPr>
      <w:r>
        <w:t>August 6, 2019</w:t>
      </w:r>
    </w:p>
    <w:p w14:paraId="30DC0B85" w14:textId="4347BA51" w:rsidR="00FB521B" w:rsidRDefault="00BF2044" w:rsidP="00AE79A1">
      <w:pPr>
        <w:numPr>
          <w:ilvl w:val="0"/>
          <w:numId w:val="26"/>
        </w:numPr>
        <w:tabs>
          <w:tab w:val="num" w:pos="720"/>
          <w:tab w:val="left" w:pos="1440"/>
          <w:tab w:val="num" w:pos="1620"/>
        </w:tabs>
        <w:spacing w:before="120"/>
        <w:ind w:left="720"/>
        <w:jc w:val="both"/>
      </w:pPr>
      <w:r>
        <w:t xml:space="preserve">Review Informal Comments and Consider and </w:t>
      </w:r>
      <w:r w:rsidR="005B7A97">
        <w:t xml:space="preserve">Potentially </w:t>
      </w:r>
      <w:r>
        <w:t xml:space="preserve">Vote on a Recommendation to Address </w:t>
      </w:r>
      <w:r w:rsidR="00D377FA">
        <w:t>Standards Request R19007</w:t>
      </w:r>
    </w:p>
    <w:p w14:paraId="7550F5FA" w14:textId="39E97BE9" w:rsidR="004B30D7" w:rsidRDefault="00AA0FFD">
      <w:pPr>
        <w:numPr>
          <w:ilvl w:val="0"/>
          <w:numId w:val="26"/>
        </w:numPr>
        <w:tabs>
          <w:tab w:val="num" w:pos="720"/>
          <w:tab w:val="left" w:pos="1440"/>
          <w:tab w:val="num" w:pos="1620"/>
        </w:tabs>
        <w:spacing w:before="120"/>
        <w:ind w:left="0" w:firstLine="0"/>
        <w:jc w:val="both"/>
      </w:pPr>
      <w:r>
        <w:t>Next Steps/Review Action Items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bookmarkStart w:id="0" w:name="_GoBack"/>
      <w:bookmarkEnd w:id="0"/>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318F" w14:textId="77777777" w:rsidR="00E21A7B" w:rsidRDefault="00E21A7B">
      <w:r>
        <w:separator/>
      </w:r>
    </w:p>
  </w:endnote>
  <w:endnote w:type="continuationSeparator" w:id="0">
    <w:p w14:paraId="0240D330" w14:textId="77777777" w:rsidR="00E21A7B" w:rsidRDefault="00E2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299" w14:textId="2E9EF919"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CF6E44">
      <w:rPr>
        <w:sz w:val="18"/>
        <w:szCs w:val="18"/>
      </w:rPr>
      <w:t xml:space="preserve">August </w:t>
    </w:r>
    <w:r w:rsidR="005B7A97">
      <w:rPr>
        <w:sz w:val="18"/>
        <w:szCs w:val="18"/>
      </w:rPr>
      <w:t>27</w:t>
    </w:r>
    <w:r w:rsidR="00D377FA">
      <w:rPr>
        <w:sz w:val="18"/>
        <w:szCs w:val="18"/>
      </w:rPr>
      <w:t>, 2019</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6DF1" w14:textId="77777777" w:rsidR="00E21A7B" w:rsidRDefault="00E21A7B">
      <w:r>
        <w:separator/>
      </w:r>
    </w:p>
  </w:footnote>
  <w:footnote w:type="continuationSeparator" w:id="0">
    <w:p w14:paraId="02BA5A11" w14:textId="77777777" w:rsidR="00E21A7B" w:rsidRDefault="00E2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5"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6"/>
  </w:num>
  <w:num w:numId="3">
    <w:abstractNumId w:val="30"/>
  </w:num>
  <w:num w:numId="4">
    <w:abstractNumId w:val="37"/>
  </w:num>
  <w:num w:numId="5">
    <w:abstractNumId w:val="9"/>
  </w:num>
  <w:num w:numId="6">
    <w:abstractNumId w:val="33"/>
  </w:num>
  <w:num w:numId="7">
    <w:abstractNumId w:val="8"/>
  </w:num>
  <w:num w:numId="8">
    <w:abstractNumId w:val="11"/>
  </w:num>
  <w:num w:numId="9">
    <w:abstractNumId w:val="14"/>
  </w:num>
  <w:num w:numId="10">
    <w:abstractNumId w:val="0"/>
  </w:num>
  <w:num w:numId="11">
    <w:abstractNumId w:val="24"/>
  </w:num>
  <w:num w:numId="12">
    <w:abstractNumId w:val="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31"/>
  </w:num>
  <w:num w:numId="17">
    <w:abstractNumId w:val="26"/>
  </w:num>
  <w:num w:numId="18">
    <w:abstractNumId w:val="20"/>
  </w:num>
  <w:num w:numId="19">
    <w:abstractNumId w:val="15"/>
  </w:num>
  <w:num w:numId="20">
    <w:abstractNumId w:val="6"/>
  </w:num>
  <w:num w:numId="21">
    <w:abstractNumId w:val="19"/>
  </w:num>
  <w:num w:numId="22">
    <w:abstractNumId w:val="36"/>
  </w:num>
  <w:num w:numId="23">
    <w:abstractNumId w:val="32"/>
  </w:num>
  <w:num w:numId="24">
    <w:abstractNumId w:val="27"/>
  </w:num>
  <w:num w:numId="25">
    <w:abstractNumId w:val="7"/>
  </w:num>
  <w:num w:numId="26">
    <w:abstractNumId w:val="24"/>
    <w:lvlOverride w:ilvl="0">
      <w:startOverride w:val="1"/>
    </w:lvlOverride>
  </w:num>
  <w:num w:numId="27">
    <w:abstractNumId w:val="0"/>
  </w:num>
  <w:num w:numId="28">
    <w:abstractNumId w:val="38"/>
  </w:num>
  <w:num w:numId="29">
    <w:abstractNumId w:val="35"/>
  </w:num>
  <w:num w:numId="30">
    <w:abstractNumId w:val="17"/>
  </w:num>
  <w:num w:numId="31">
    <w:abstractNumId w:val="13"/>
  </w:num>
  <w:num w:numId="32">
    <w:abstractNumId w:val="21"/>
  </w:num>
  <w:num w:numId="33">
    <w:abstractNumId w:val="1"/>
  </w:num>
  <w:num w:numId="34">
    <w:abstractNumId w:val="2"/>
  </w:num>
  <w:num w:numId="35">
    <w:abstractNumId w:val="10"/>
  </w:num>
  <w:num w:numId="36">
    <w:abstractNumId w:val="23"/>
  </w:num>
  <w:num w:numId="37">
    <w:abstractNumId w:val="5"/>
  </w:num>
  <w:num w:numId="38">
    <w:abstractNumId w:val="28"/>
  </w:num>
  <w:num w:numId="39">
    <w:abstractNumId w:val="34"/>
  </w:num>
  <w:num w:numId="40">
    <w:abstractNumId w:val="12"/>
  </w:num>
  <w:num w:numId="41">
    <w:abstractNumId w:val="25"/>
  </w:num>
  <w:num w:numId="42">
    <w:abstractNumId w:val="4"/>
  </w:num>
  <w:num w:numId="43">
    <w:abstractNumId w:val="29"/>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7AF9"/>
    <w:rsid w:val="0001323C"/>
    <w:rsid w:val="00024490"/>
    <w:rsid w:val="00025B5F"/>
    <w:rsid w:val="00045296"/>
    <w:rsid w:val="00046FF3"/>
    <w:rsid w:val="000477F7"/>
    <w:rsid w:val="000530EF"/>
    <w:rsid w:val="000903DB"/>
    <w:rsid w:val="0009219F"/>
    <w:rsid w:val="000958BC"/>
    <w:rsid w:val="000A0486"/>
    <w:rsid w:val="000A4CA3"/>
    <w:rsid w:val="000A4D82"/>
    <w:rsid w:val="000A6955"/>
    <w:rsid w:val="000B4AC3"/>
    <w:rsid w:val="000C2C4F"/>
    <w:rsid w:val="000C67D6"/>
    <w:rsid w:val="000D3AF1"/>
    <w:rsid w:val="000D4EF0"/>
    <w:rsid w:val="0010277E"/>
    <w:rsid w:val="00106AF8"/>
    <w:rsid w:val="00107A21"/>
    <w:rsid w:val="001358B9"/>
    <w:rsid w:val="00140220"/>
    <w:rsid w:val="001461E8"/>
    <w:rsid w:val="00146ACC"/>
    <w:rsid w:val="00151875"/>
    <w:rsid w:val="00174C7B"/>
    <w:rsid w:val="001755FF"/>
    <w:rsid w:val="00177BF8"/>
    <w:rsid w:val="001853A3"/>
    <w:rsid w:val="00186F60"/>
    <w:rsid w:val="001906C5"/>
    <w:rsid w:val="00190DCC"/>
    <w:rsid w:val="001A337D"/>
    <w:rsid w:val="001B0E56"/>
    <w:rsid w:val="001E7000"/>
    <w:rsid w:val="001F2DEA"/>
    <w:rsid w:val="001F36A4"/>
    <w:rsid w:val="00211014"/>
    <w:rsid w:val="00211EAF"/>
    <w:rsid w:val="00217F01"/>
    <w:rsid w:val="00222275"/>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D002D"/>
    <w:rsid w:val="003E624D"/>
    <w:rsid w:val="00401DC3"/>
    <w:rsid w:val="004153E7"/>
    <w:rsid w:val="004212F2"/>
    <w:rsid w:val="004255EF"/>
    <w:rsid w:val="0043641D"/>
    <w:rsid w:val="004379DD"/>
    <w:rsid w:val="00445AA9"/>
    <w:rsid w:val="00446A91"/>
    <w:rsid w:val="00453011"/>
    <w:rsid w:val="004708F5"/>
    <w:rsid w:val="00472838"/>
    <w:rsid w:val="00475632"/>
    <w:rsid w:val="00476EF1"/>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B3242"/>
    <w:rsid w:val="005B7A97"/>
    <w:rsid w:val="005C02C0"/>
    <w:rsid w:val="005C208D"/>
    <w:rsid w:val="005C4B5D"/>
    <w:rsid w:val="005C5DC8"/>
    <w:rsid w:val="005C63A9"/>
    <w:rsid w:val="005D3D09"/>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1757E"/>
    <w:rsid w:val="00722FB8"/>
    <w:rsid w:val="00726386"/>
    <w:rsid w:val="00741AF7"/>
    <w:rsid w:val="0075428E"/>
    <w:rsid w:val="007565E6"/>
    <w:rsid w:val="00782000"/>
    <w:rsid w:val="00782593"/>
    <w:rsid w:val="00787FAC"/>
    <w:rsid w:val="00797A31"/>
    <w:rsid w:val="007B50E5"/>
    <w:rsid w:val="007E5EE2"/>
    <w:rsid w:val="007F700A"/>
    <w:rsid w:val="00800233"/>
    <w:rsid w:val="00802E65"/>
    <w:rsid w:val="00824336"/>
    <w:rsid w:val="0083320F"/>
    <w:rsid w:val="00851DA7"/>
    <w:rsid w:val="00872604"/>
    <w:rsid w:val="00876887"/>
    <w:rsid w:val="00876EAF"/>
    <w:rsid w:val="008866AE"/>
    <w:rsid w:val="008A1BCA"/>
    <w:rsid w:val="008A3E3F"/>
    <w:rsid w:val="008B3D7E"/>
    <w:rsid w:val="008C1552"/>
    <w:rsid w:val="008D707D"/>
    <w:rsid w:val="00901CFC"/>
    <w:rsid w:val="009168F3"/>
    <w:rsid w:val="00920354"/>
    <w:rsid w:val="00923C6E"/>
    <w:rsid w:val="009363F6"/>
    <w:rsid w:val="009468E0"/>
    <w:rsid w:val="00946E2F"/>
    <w:rsid w:val="00950B9D"/>
    <w:rsid w:val="0096742B"/>
    <w:rsid w:val="009748A5"/>
    <w:rsid w:val="00996135"/>
    <w:rsid w:val="009A5790"/>
    <w:rsid w:val="009C1FF8"/>
    <w:rsid w:val="009C36F6"/>
    <w:rsid w:val="00A006DB"/>
    <w:rsid w:val="00A159FF"/>
    <w:rsid w:val="00A35F5D"/>
    <w:rsid w:val="00A47C81"/>
    <w:rsid w:val="00A54030"/>
    <w:rsid w:val="00A653BB"/>
    <w:rsid w:val="00A93DC6"/>
    <w:rsid w:val="00AA0FFD"/>
    <w:rsid w:val="00AA7C4B"/>
    <w:rsid w:val="00AB5445"/>
    <w:rsid w:val="00AB6FB2"/>
    <w:rsid w:val="00AB790A"/>
    <w:rsid w:val="00AC0221"/>
    <w:rsid w:val="00AC1E55"/>
    <w:rsid w:val="00AD3409"/>
    <w:rsid w:val="00AE07E9"/>
    <w:rsid w:val="00AE79A1"/>
    <w:rsid w:val="00B055C3"/>
    <w:rsid w:val="00B307CB"/>
    <w:rsid w:val="00B4140A"/>
    <w:rsid w:val="00B439D1"/>
    <w:rsid w:val="00B62CEA"/>
    <w:rsid w:val="00B6543C"/>
    <w:rsid w:val="00B763AB"/>
    <w:rsid w:val="00B769B1"/>
    <w:rsid w:val="00B85494"/>
    <w:rsid w:val="00B96FEA"/>
    <w:rsid w:val="00BB054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95C"/>
    <w:rsid w:val="00C55CAE"/>
    <w:rsid w:val="00C63BB0"/>
    <w:rsid w:val="00C73946"/>
    <w:rsid w:val="00C81544"/>
    <w:rsid w:val="00C952B1"/>
    <w:rsid w:val="00C95F6A"/>
    <w:rsid w:val="00CA19B9"/>
    <w:rsid w:val="00CD0322"/>
    <w:rsid w:val="00CE74CD"/>
    <w:rsid w:val="00CF6E44"/>
    <w:rsid w:val="00D108C6"/>
    <w:rsid w:val="00D11D5A"/>
    <w:rsid w:val="00D13844"/>
    <w:rsid w:val="00D25ADC"/>
    <w:rsid w:val="00D347C9"/>
    <w:rsid w:val="00D35226"/>
    <w:rsid w:val="00D377FA"/>
    <w:rsid w:val="00D43952"/>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205AB"/>
    <w:rsid w:val="00E21A7B"/>
    <w:rsid w:val="00E26FEC"/>
    <w:rsid w:val="00E413BF"/>
    <w:rsid w:val="00E43B64"/>
    <w:rsid w:val="00E53A76"/>
    <w:rsid w:val="00E9211D"/>
    <w:rsid w:val="00EA0B3C"/>
    <w:rsid w:val="00EA5878"/>
    <w:rsid w:val="00EA7504"/>
    <w:rsid w:val="00EC1C3F"/>
    <w:rsid w:val="00EC6C0A"/>
    <w:rsid w:val="00ED0D71"/>
    <w:rsid w:val="00ED269D"/>
    <w:rsid w:val="00EE7130"/>
    <w:rsid w:val="00EE7755"/>
    <w:rsid w:val="00EF2C07"/>
    <w:rsid w:val="00EF3F0C"/>
    <w:rsid w:val="00F130E9"/>
    <w:rsid w:val="00F16A32"/>
    <w:rsid w:val="00F3195B"/>
    <w:rsid w:val="00F433B8"/>
    <w:rsid w:val="00F54B57"/>
    <w:rsid w:val="00F824D6"/>
    <w:rsid w:val="00F91225"/>
    <w:rsid w:val="00F96A43"/>
    <w:rsid w:val="00F976E2"/>
    <w:rsid w:val="00FA31A2"/>
    <w:rsid w:val="00FA752C"/>
    <w:rsid w:val="00FB15E3"/>
    <w:rsid w:val="00FB521B"/>
    <w:rsid w:val="00FB6CFB"/>
    <w:rsid w:val="00FD101D"/>
    <w:rsid w:val="00FD1E2C"/>
    <w:rsid w:val="00FD7AAF"/>
    <w:rsid w:val="00FD7B8E"/>
    <w:rsid w:val="00FE4F66"/>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85628-6DC3-4536-84ED-5F9A536B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2999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2019-08-15T19:33:00Z</dcterms:created>
  <dcterms:modified xsi:type="dcterms:W3CDTF">2019-08-15T19:33:00Z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