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494B3C4F"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2E57F5">
        <w:t>December 1</w:t>
      </w:r>
      <w:r w:rsidR="00E57C7C">
        <w:t>, 2021</w:t>
      </w:r>
    </w:p>
    <w:p w14:paraId="3B0DC11B" w14:textId="6AC26BBE" w:rsidR="004B30D7" w:rsidRDefault="00AA0FFD" w:rsidP="00DF7719">
      <w:pPr>
        <w:pBdr>
          <w:bottom w:val="single" w:sz="4" w:space="1" w:color="auto"/>
        </w:pBdr>
        <w:spacing w:after="60"/>
        <w:ind w:left="900" w:hanging="900"/>
      </w:pPr>
      <w:r>
        <w:rPr>
          <w:b/>
        </w:rPr>
        <w:t>DATE:</w:t>
      </w:r>
      <w:r w:rsidR="006C3EF1">
        <w:tab/>
      </w:r>
      <w:r w:rsidR="002E57F5">
        <w:t>November 23</w:t>
      </w:r>
      <w:r w:rsidR="00121B08">
        <w:t>,</w:t>
      </w:r>
      <w:r w:rsidR="00E57C7C">
        <w:t xml:space="preserve"> 2021</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16075FF5" w14:textId="2EF68310" w:rsidR="002E57F5" w:rsidRDefault="000D4DEE" w:rsidP="006C7FC3">
      <w:pPr>
        <w:tabs>
          <w:tab w:val="num" w:pos="2160"/>
        </w:tabs>
        <w:spacing w:before="120"/>
        <w:jc w:val="both"/>
      </w:pPr>
      <w:r>
        <w:t xml:space="preserve">As </w:t>
      </w:r>
      <w:r w:rsidR="002E57F5">
        <w:t xml:space="preserve">previously discussed, the WEQ BPS has scheduled a meeting for Wednesday, December 1 from 1:00 – 4:00 PM Central.  During the meeting, </w:t>
      </w:r>
      <w:r w:rsidR="009C1C86">
        <w:t xml:space="preserve">as part of 2021 WEQ Annual Plan Item 7, </w:t>
      </w:r>
      <w:r w:rsidR="002E57F5">
        <w:t xml:space="preserve">the participants will </w:t>
      </w:r>
      <w:r w:rsidR="0084155F">
        <w:t>begin</w:t>
      </w:r>
      <w:r w:rsidR="002E57F5">
        <w:t xml:space="preserve"> drafting stan</w:t>
      </w:r>
      <w:r w:rsidR="00BB3505">
        <w:t>dards to support</w:t>
      </w:r>
      <w:r w:rsidR="0084155F">
        <w:t xml:space="preserve"> the information requirements identified as part of the Distributed Energy Resource Aggregation Registration Use Case</w:t>
      </w:r>
      <w:r w:rsidR="009C1C86">
        <w:t xml:space="preserve">.  </w:t>
      </w:r>
      <w:r w:rsidR="002E57F5">
        <w:t>Additionally, the participants will begin to discuss</w:t>
      </w:r>
      <w:r w:rsidR="00E02439">
        <w:t xml:space="preserve"> potential revisions or modifications that should be considered for WEQ-023 Modeling Business Practice Standards in support of</w:t>
      </w:r>
      <w:r w:rsidR="002E57F5">
        <w:t xml:space="preserve"> 2021 WEQ Annual Plan Item</w:t>
      </w:r>
      <w:r w:rsidR="00E02439">
        <w:t xml:space="preserve">s 8.a and 8.b – Consistent with FERC Order No. 676-J, review WEQ-023-1.4 and WEQ-023-1.4.1 and determine if revisions are needed to address NOPR comments regarding contract path management/Consistent with FERC Order No. 676-J, review the WEQ-023 Business Practice Standards </w:t>
      </w:r>
      <w:r w:rsidR="00654DB7">
        <w:t>and make modifications as necessary to improve the accuracy of ATC and related calculations.</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A4642A4" w:rsidR="00DE63A7" w:rsidRDefault="00654DB7" w:rsidP="00DE63A7">
      <w:pPr>
        <w:keepNext/>
        <w:jc w:val="center"/>
        <w:outlineLvl w:val="2"/>
        <w:rPr>
          <w:b/>
        </w:rPr>
      </w:pPr>
      <w:r>
        <w:rPr>
          <w:b/>
        </w:rPr>
        <w:t>December 1</w:t>
      </w:r>
      <w:r w:rsidR="00426BE4">
        <w:rPr>
          <w:b/>
        </w:rPr>
        <w:t>, 2021</w:t>
      </w:r>
      <w:r w:rsidR="00A159FF">
        <w:rPr>
          <w:b/>
        </w:rPr>
        <w:t xml:space="preserve"> – </w:t>
      </w:r>
      <w:r w:rsidR="002B5C0B">
        <w:rPr>
          <w:b/>
        </w:rPr>
        <w:t>1:00 PM</w:t>
      </w:r>
      <w:r w:rsidR="00F130E9">
        <w:rPr>
          <w:b/>
        </w:rPr>
        <w:t xml:space="preserve"> to</w:t>
      </w:r>
      <w:r w:rsidR="002F5307">
        <w:rPr>
          <w:b/>
        </w:rPr>
        <w:t xml:space="preserve"> </w:t>
      </w:r>
      <w:r w:rsidR="002B5C0B">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A359BC"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6BA6B668" w:rsidR="00EF001F" w:rsidRDefault="00BB3505" w:rsidP="002855E4">
      <w:pPr>
        <w:numPr>
          <w:ilvl w:val="1"/>
          <w:numId w:val="2"/>
        </w:numPr>
        <w:tabs>
          <w:tab w:val="clear" w:pos="1800"/>
          <w:tab w:val="num" w:pos="1350"/>
        </w:tabs>
        <w:ind w:hanging="540"/>
        <w:jc w:val="both"/>
      </w:pPr>
      <w:r>
        <w:t>November 10</w:t>
      </w:r>
      <w:r w:rsidR="002B5C0B">
        <w:t>, 2021</w:t>
      </w:r>
    </w:p>
    <w:p w14:paraId="727279DA" w14:textId="713DC8B0" w:rsidR="00E92213" w:rsidRDefault="00E92213" w:rsidP="006A3F59">
      <w:pPr>
        <w:numPr>
          <w:ilvl w:val="0"/>
          <w:numId w:val="1"/>
        </w:numPr>
        <w:tabs>
          <w:tab w:val="num" w:pos="720"/>
          <w:tab w:val="num" w:pos="1620"/>
        </w:tabs>
        <w:spacing w:before="120"/>
        <w:ind w:left="720"/>
        <w:jc w:val="both"/>
      </w:pPr>
      <w:r>
        <w:t>Continue to Discuss 2021 WEQ Annual Plan Item 7 – Develop and/or modify standards for information and reporting requirements to support battery storage/energy storage and, more broadly, distributed energy resources in front and behind the meter</w:t>
      </w:r>
    </w:p>
    <w:p w14:paraId="6A4909A3" w14:textId="59131D2A" w:rsidR="00E92213" w:rsidRDefault="0084155F" w:rsidP="00E92213">
      <w:pPr>
        <w:pStyle w:val="ListParagraph"/>
        <w:numPr>
          <w:ilvl w:val="0"/>
          <w:numId w:val="6"/>
        </w:numPr>
        <w:tabs>
          <w:tab w:val="num" w:pos="2160"/>
        </w:tabs>
        <w:spacing w:before="120"/>
        <w:jc w:val="both"/>
      </w:pPr>
      <w:r>
        <w:t xml:space="preserve">Begin drafting standards to support information requirements identified in the </w:t>
      </w:r>
      <w:r w:rsidR="002B5C0B">
        <w:t>Distributed Energy Resource Aggregation Registration Use Case</w:t>
      </w:r>
    </w:p>
    <w:p w14:paraId="105B3788" w14:textId="6AFD125B" w:rsidR="00654DB7" w:rsidRDefault="00654DB7" w:rsidP="00542468">
      <w:pPr>
        <w:numPr>
          <w:ilvl w:val="0"/>
          <w:numId w:val="1"/>
        </w:numPr>
        <w:tabs>
          <w:tab w:val="num" w:pos="720"/>
          <w:tab w:val="num" w:pos="1620"/>
        </w:tabs>
        <w:spacing w:before="120"/>
        <w:ind w:left="720"/>
        <w:jc w:val="both"/>
      </w:pPr>
      <w:r>
        <w:t xml:space="preserve">Begin to Discuss 2021 WEQ Annual Plan Items 8.a and 8.b – </w:t>
      </w:r>
      <w:r w:rsidR="00542468">
        <w:t>Consistent with FERC Order No. 676-J, review WEQ-023-1.4 and WEQ-023-1.4.1 and determine if revisions are needed to address NOPR comments regarding contract path management/Consistent with FERC Order No. 676-J, review the WEQ-023 Business Practice Standards and make modifications as necessary to improve the accuracy of ATC and related calculations</w:t>
      </w:r>
    </w:p>
    <w:p w14:paraId="7550F5FA" w14:textId="604D4BA1"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374C04B6" w:rsidR="00E92213" w:rsidRDefault="00E92213" w:rsidP="00E92213">
      <w:pPr>
        <w:pStyle w:val="ListParagraph"/>
        <w:numPr>
          <w:ilvl w:val="0"/>
          <w:numId w:val="5"/>
        </w:numPr>
        <w:tabs>
          <w:tab w:val="left" w:pos="1440"/>
          <w:tab w:val="num" w:pos="2160"/>
        </w:tabs>
        <w:spacing w:before="120"/>
        <w:jc w:val="both"/>
      </w:pPr>
      <w:r>
        <w:t>Future Meeting Dates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B72" w14:textId="77777777" w:rsidR="00A359BC" w:rsidRDefault="00A359BC">
      <w:r>
        <w:separator/>
      </w:r>
    </w:p>
  </w:endnote>
  <w:endnote w:type="continuationSeparator" w:id="0">
    <w:p w14:paraId="5ABD86CD" w14:textId="77777777" w:rsidR="00A359BC" w:rsidRDefault="00A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0A6D0F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654DB7">
      <w:rPr>
        <w:sz w:val="18"/>
        <w:szCs w:val="18"/>
      </w:rPr>
      <w:t>December 1</w:t>
    </w:r>
    <w:r w:rsidR="00994E32">
      <w:rPr>
        <w:sz w:val="18"/>
        <w:szCs w:val="18"/>
      </w:rPr>
      <w:t>,</w:t>
    </w:r>
    <w:r w:rsidR="00426BE4">
      <w:rPr>
        <w:sz w:val="18"/>
        <w:szCs w:val="18"/>
      </w:rPr>
      <w:t xml:space="preserve">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0C28" w14:textId="77777777" w:rsidR="00A359BC" w:rsidRDefault="00A359BC">
      <w:r>
        <w:separator/>
      </w:r>
    </w:p>
  </w:footnote>
  <w:footnote w:type="continuationSeparator" w:id="0">
    <w:p w14:paraId="51048553" w14:textId="77777777" w:rsidR="00A359BC" w:rsidRDefault="00A3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DEE"/>
    <w:rsid w:val="000D4EF0"/>
    <w:rsid w:val="000E00F2"/>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0E64"/>
    <w:rsid w:val="00266071"/>
    <w:rsid w:val="002711E2"/>
    <w:rsid w:val="00274D58"/>
    <w:rsid w:val="002855E4"/>
    <w:rsid w:val="002942D6"/>
    <w:rsid w:val="002A4871"/>
    <w:rsid w:val="002B1638"/>
    <w:rsid w:val="002B5C0B"/>
    <w:rsid w:val="002B7FAB"/>
    <w:rsid w:val="002C34D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97F3A"/>
    <w:rsid w:val="003B0712"/>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2468"/>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D7D6D"/>
    <w:rsid w:val="005E02DD"/>
    <w:rsid w:val="005E1318"/>
    <w:rsid w:val="005F2C0F"/>
    <w:rsid w:val="005F359D"/>
    <w:rsid w:val="005F7F07"/>
    <w:rsid w:val="006171D4"/>
    <w:rsid w:val="0062056C"/>
    <w:rsid w:val="00624B39"/>
    <w:rsid w:val="006321C2"/>
    <w:rsid w:val="006409A5"/>
    <w:rsid w:val="00651BEA"/>
    <w:rsid w:val="00653FCD"/>
    <w:rsid w:val="00654DB7"/>
    <w:rsid w:val="00665A26"/>
    <w:rsid w:val="0067053A"/>
    <w:rsid w:val="00681684"/>
    <w:rsid w:val="00690750"/>
    <w:rsid w:val="0069620D"/>
    <w:rsid w:val="006A319E"/>
    <w:rsid w:val="006A3F59"/>
    <w:rsid w:val="006A5031"/>
    <w:rsid w:val="006A5B77"/>
    <w:rsid w:val="006B07BE"/>
    <w:rsid w:val="006B4257"/>
    <w:rsid w:val="006B45F9"/>
    <w:rsid w:val="006C2EB4"/>
    <w:rsid w:val="006C3EF1"/>
    <w:rsid w:val="006C4611"/>
    <w:rsid w:val="006C7FC3"/>
    <w:rsid w:val="006D3495"/>
    <w:rsid w:val="006E2CAE"/>
    <w:rsid w:val="006E7C68"/>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4FA2"/>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51DA7"/>
    <w:rsid w:val="00855396"/>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4E32"/>
    <w:rsid w:val="00996135"/>
    <w:rsid w:val="00997C14"/>
    <w:rsid w:val="00997C9C"/>
    <w:rsid w:val="009A4FA6"/>
    <w:rsid w:val="009A5790"/>
    <w:rsid w:val="009B11CA"/>
    <w:rsid w:val="009C1C86"/>
    <w:rsid w:val="009C1FF8"/>
    <w:rsid w:val="009C36F6"/>
    <w:rsid w:val="00A006DB"/>
    <w:rsid w:val="00A159FF"/>
    <w:rsid w:val="00A359BC"/>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46F3"/>
    <w:rsid w:val="00B85494"/>
    <w:rsid w:val="00B952A0"/>
    <w:rsid w:val="00B96FEA"/>
    <w:rsid w:val="00BA5741"/>
    <w:rsid w:val="00BB054F"/>
    <w:rsid w:val="00BB3505"/>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2F6"/>
    <w:rsid w:val="00DB0418"/>
    <w:rsid w:val="00DB1321"/>
    <w:rsid w:val="00DB14CE"/>
    <w:rsid w:val="00DC3B6B"/>
    <w:rsid w:val="00DC758E"/>
    <w:rsid w:val="00DC767C"/>
    <w:rsid w:val="00DD6993"/>
    <w:rsid w:val="00DD7085"/>
    <w:rsid w:val="00DE5812"/>
    <w:rsid w:val="00DE63A7"/>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001F"/>
    <w:rsid w:val="00EF2C07"/>
    <w:rsid w:val="00EF398C"/>
    <w:rsid w:val="00EF3F0C"/>
    <w:rsid w:val="00F1090F"/>
    <w:rsid w:val="00F130E9"/>
    <w:rsid w:val="00F16A32"/>
    <w:rsid w:val="00F3195B"/>
    <w:rsid w:val="00F433B8"/>
    <w:rsid w:val="00F46664"/>
    <w:rsid w:val="00F54B57"/>
    <w:rsid w:val="00F61CE3"/>
    <w:rsid w:val="00F768F7"/>
    <w:rsid w:val="00F824D6"/>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4717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2021-11-23T20:58:00Z</dcterms:created>
  <dcterms:modified xsi:type="dcterms:W3CDTF">2021-11-23T20:58:00Z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