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01FF192B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0DF7C054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12441D">
        <w:rPr>
          <w:bCs/>
        </w:rPr>
        <w:t>Ju</w:t>
      </w:r>
      <w:r w:rsidR="00E5643D">
        <w:rPr>
          <w:bCs/>
        </w:rPr>
        <w:t>ly 27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7ADE6FB4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E5643D">
        <w:rPr>
          <w:bCs/>
        </w:rPr>
        <w:t xml:space="preserve">July </w:t>
      </w:r>
      <w:r w:rsidR="00F12F7F">
        <w:rPr>
          <w:bCs/>
        </w:rPr>
        <w:t>9</w:t>
      </w:r>
      <w:r w:rsidR="00E5643D">
        <w:rPr>
          <w:bCs/>
        </w:rPr>
        <w:t>, 2020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230C0558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12441D">
        <w:t xml:space="preserve">Monday, </w:t>
      </w:r>
      <w:r w:rsidR="00E5643D">
        <w:t>July 27</w:t>
      </w:r>
      <w:r>
        <w:t xml:space="preserve">, 2020 from </w:t>
      </w:r>
      <w:r w:rsidR="00212FC4">
        <w:t>1</w:t>
      </w:r>
      <w:r>
        <w:t xml:space="preserve">:00 </w:t>
      </w:r>
      <w:r w:rsidR="00B419E0">
        <w:t>P</w:t>
      </w:r>
      <w:r w:rsidR="00212FC4">
        <w:t xml:space="preserve">M </w:t>
      </w:r>
      <w:r>
        <w:t>to</w:t>
      </w:r>
      <w:r w:rsidR="000C3CE7">
        <w:t xml:space="preserve"> </w:t>
      </w:r>
      <w:r w:rsidR="00E5643D">
        <w:t>3:0</w:t>
      </w:r>
      <w:r w:rsidR="00E37402">
        <w:t xml:space="preserve">0 PM Central.  During the meeting, </w:t>
      </w:r>
      <w:r w:rsidR="002F4344">
        <w:t xml:space="preserve">the participants </w:t>
      </w:r>
      <w:r w:rsidR="0012441D">
        <w:t xml:space="preserve">continue to </w:t>
      </w:r>
      <w:r w:rsidR="00E5643D">
        <w:t>develop a proposed</w:t>
      </w:r>
      <w:r w:rsidR="0012441D">
        <w:t xml:space="preserve"> a standard contract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</w:t>
      </w:r>
      <w:proofErr w:type="gramStart"/>
      <w:r>
        <w:t>b.ii</w:t>
      </w:r>
      <w:r w:rsidR="0012441D">
        <w:t>.</w:t>
      </w:r>
      <w:proofErr w:type="gramEnd"/>
      <w:r w:rsidR="0012441D">
        <w:t xml:space="preserve">  </w:t>
      </w:r>
    </w:p>
    <w:p w14:paraId="6158808D" w14:textId="215AEE93" w:rsidR="00D63BB7" w:rsidRPr="00370660" w:rsidRDefault="00CD0437" w:rsidP="00370660">
      <w:pPr>
        <w:tabs>
          <w:tab w:val="left" w:pos="0"/>
          <w:tab w:val="left" w:pos="3920"/>
        </w:tabs>
        <w:spacing w:before="120" w:after="120"/>
        <w:jc w:val="both"/>
        <w:rPr>
          <w:b/>
        </w:rPr>
      </w:pPr>
      <w:r>
        <w:t>As with all NAESB subcommittees, participation in th</w:t>
      </w:r>
      <w:r w:rsidR="00161928">
        <w:t>ese</w:t>
      </w:r>
      <w:r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 xml:space="preserve">.  </w:t>
      </w: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4CEAA8BF" w:rsidR="00380476" w:rsidRDefault="00316ABE" w:rsidP="00D63BB7">
      <w:pPr>
        <w:spacing w:before="120"/>
        <w:jc w:val="both"/>
      </w:pPr>
      <w:r>
        <w:t>With Best Regards,</w:t>
      </w:r>
    </w:p>
    <w:p w14:paraId="54508C45" w14:textId="77777777" w:rsidR="00D5166F" w:rsidRDefault="00D5166F" w:rsidP="000469FB">
      <w:pPr>
        <w:tabs>
          <w:tab w:val="left" w:pos="2745"/>
        </w:tabs>
        <w:rPr>
          <w:rFonts w:ascii="Vivaldi" w:hAnsi="Vivaldi"/>
          <w:color w:val="365F91" w:themeColor="accent1" w:themeShade="BF"/>
          <w:sz w:val="28"/>
          <w:szCs w:val="28"/>
        </w:rPr>
      </w:pPr>
    </w:p>
    <w:p w14:paraId="735B5EBE" w14:textId="2EAE94A9" w:rsidR="00380476" w:rsidRPr="001F1E33" w:rsidRDefault="00D5166F" w:rsidP="000469FB">
      <w:pPr>
        <w:tabs>
          <w:tab w:val="left" w:pos="2745"/>
        </w:tabs>
        <w:rPr>
          <w:rFonts w:ascii="Freestyle Script" w:hAnsi="Freestyle Script"/>
          <w:color w:val="365F91" w:themeColor="accent1" w:themeShade="BF"/>
          <w:sz w:val="40"/>
          <w:szCs w:val="40"/>
        </w:rPr>
      </w:pPr>
      <w:r w:rsidRPr="001F1E33">
        <w:rPr>
          <w:rFonts w:ascii="Freestyle Script" w:hAnsi="Freestyle Script"/>
          <w:sz w:val="40"/>
          <w:szCs w:val="40"/>
        </w:rPr>
        <w:t>Caroline Trum</w:t>
      </w:r>
      <w:r w:rsidR="001D04B7" w:rsidRPr="001F1E33">
        <w:rPr>
          <w:rFonts w:ascii="Freestyle Script" w:hAnsi="Freestyle Script"/>
          <w:i/>
          <w:sz w:val="40"/>
          <w:szCs w:val="40"/>
        </w:rPr>
        <w:br w:type="page"/>
      </w:r>
    </w:p>
    <w:bookmarkEnd w:id="1"/>
    <w:p w14:paraId="113EC62B" w14:textId="77777777" w:rsidR="00842E04" w:rsidRDefault="00842E04" w:rsidP="00C071AD">
      <w:pPr>
        <w:spacing w:before="480"/>
        <w:jc w:val="center"/>
        <w:rPr>
          <w:b/>
        </w:rPr>
      </w:pPr>
    </w:p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147907A1" w:rsidR="00380476" w:rsidRDefault="00E5643D" w:rsidP="00380476">
      <w:pPr>
        <w:jc w:val="center"/>
        <w:rPr>
          <w:b/>
        </w:rPr>
      </w:pPr>
      <w:r>
        <w:rPr>
          <w:b/>
        </w:rPr>
        <w:t>July 27</w:t>
      </w:r>
      <w:r w:rsidR="00B419E0">
        <w:rPr>
          <w:b/>
        </w:rPr>
        <w:t>,</w:t>
      </w:r>
      <w:r w:rsidR="00316ABE">
        <w:rPr>
          <w:b/>
        </w:rPr>
        <w:t xml:space="preserve"> 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134293">
        <w:rPr>
          <w:b/>
        </w:rPr>
        <w:t>:</w:t>
      </w:r>
      <w:r w:rsidR="00842E04">
        <w:rPr>
          <w:b/>
        </w:rPr>
        <w:t>00</w:t>
      </w:r>
      <w:r w:rsidR="00B30E4C">
        <w:rPr>
          <w:b/>
        </w:rPr>
        <w:t xml:space="preserve"> </w:t>
      </w:r>
      <w:r w:rsidR="00B419E0">
        <w:rPr>
          <w:b/>
        </w:rPr>
        <w:t>P</w:t>
      </w:r>
      <w:r w:rsidR="00891D3A">
        <w:rPr>
          <w:b/>
        </w:rPr>
        <w:t xml:space="preserve">M to </w:t>
      </w:r>
      <w:r>
        <w:rPr>
          <w:b/>
        </w:rPr>
        <w:t>3</w:t>
      </w:r>
      <w:r w:rsidR="00E3663A">
        <w:rPr>
          <w:b/>
        </w:rPr>
        <w:t>:0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3F4CCD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21964F50" w:rsidR="00F97E2D" w:rsidRDefault="00E3663A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Continue to Develop Proposed </w:t>
      </w:r>
      <w:r w:rsidR="00F12F7F">
        <w:t xml:space="preserve">Model </w:t>
      </w:r>
      <w:r>
        <w:t xml:space="preserve">Contract to Address </w:t>
      </w:r>
      <w:r w:rsidR="00F97E2D">
        <w:t>20</w:t>
      </w:r>
      <w:r w:rsidR="00A7298A">
        <w:t>20</w:t>
      </w:r>
      <w:r w:rsidR="00F97E2D">
        <w:t xml:space="preserve"> RMQ Annual Plan Item </w:t>
      </w:r>
      <w:proofErr w:type="gramStart"/>
      <w:r w:rsidR="00A7298A">
        <w:t>6</w:t>
      </w:r>
      <w:r w:rsidR="00F97E2D">
        <w:t>.b</w:t>
      </w:r>
      <w:proofErr w:type="gramEnd"/>
      <w:r w:rsidR="00F97E2D">
        <w:t xml:space="preserve">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5B98" w14:textId="77777777" w:rsidR="003F4CCD" w:rsidRDefault="003F4CCD">
      <w:r>
        <w:separator/>
      </w:r>
    </w:p>
  </w:endnote>
  <w:endnote w:type="continuationSeparator" w:id="0">
    <w:p w14:paraId="7ADB4066" w14:textId="77777777" w:rsidR="003F4CCD" w:rsidRDefault="003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1A1E2D02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E5643D">
      <w:t>July 27</w:t>
    </w:r>
    <w:r w:rsidR="00590D37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C34A" w14:textId="77777777" w:rsidR="003F4CCD" w:rsidRDefault="003F4CCD">
      <w:r>
        <w:separator/>
      </w:r>
    </w:p>
  </w:footnote>
  <w:footnote w:type="continuationSeparator" w:id="0">
    <w:p w14:paraId="5B96C968" w14:textId="77777777" w:rsidR="003F4CCD" w:rsidRDefault="003F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4A28"/>
    <w:rsid w:val="0009340B"/>
    <w:rsid w:val="000A1E5C"/>
    <w:rsid w:val="000B36F5"/>
    <w:rsid w:val="000B4029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C79CB"/>
    <w:rsid w:val="001D04B7"/>
    <w:rsid w:val="001D11E5"/>
    <w:rsid w:val="001D586C"/>
    <w:rsid w:val="001D780B"/>
    <w:rsid w:val="001F1E33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86BD7"/>
    <w:rsid w:val="00291925"/>
    <w:rsid w:val="002950E8"/>
    <w:rsid w:val="00297464"/>
    <w:rsid w:val="002A681A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70660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3F4CCD"/>
    <w:rsid w:val="0041063C"/>
    <w:rsid w:val="00415B6D"/>
    <w:rsid w:val="004230D1"/>
    <w:rsid w:val="004249EA"/>
    <w:rsid w:val="0043136D"/>
    <w:rsid w:val="0044028F"/>
    <w:rsid w:val="00440F1C"/>
    <w:rsid w:val="00443A0F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72E4"/>
    <w:rsid w:val="00820B00"/>
    <w:rsid w:val="00823AFE"/>
    <w:rsid w:val="008241BF"/>
    <w:rsid w:val="008301B3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013F"/>
    <w:rsid w:val="00924409"/>
    <w:rsid w:val="00934126"/>
    <w:rsid w:val="00942A1D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137DB"/>
    <w:rsid w:val="00D22EE5"/>
    <w:rsid w:val="00D478B8"/>
    <w:rsid w:val="00D5166F"/>
    <w:rsid w:val="00D55366"/>
    <w:rsid w:val="00D56CE9"/>
    <w:rsid w:val="00D63BB7"/>
    <w:rsid w:val="00D64758"/>
    <w:rsid w:val="00D666B9"/>
    <w:rsid w:val="00D86350"/>
    <w:rsid w:val="00D87711"/>
    <w:rsid w:val="00DA2360"/>
    <w:rsid w:val="00DA5BC4"/>
    <w:rsid w:val="00DB202E"/>
    <w:rsid w:val="00DC4A1F"/>
    <w:rsid w:val="00DD7BD8"/>
    <w:rsid w:val="00DE5F4F"/>
    <w:rsid w:val="00DF0ADF"/>
    <w:rsid w:val="00E01809"/>
    <w:rsid w:val="00E04161"/>
    <w:rsid w:val="00E06FFA"/>
    <w:rsid w:val="00E1424A"/>
    <w:rsid w:val="00E247D6"/>
    <w:rsid w:val="00E3663A"/>
    <w:rsid w:val="00E37082"/>
    <w:rsid w:val="00E37402"/>
    <w:rsid w:val="00E427CC"/>
    <w:rsid w:val="00E429FB"/>
    <w:rsid w:val="00E43CDF"/>
    <w:rsid w:val="00E463C6"/>
    <w:rsid w:val="00E47BF4"/>
    <w:rsid w:val="00E51D69"/>
    <w:rsid w:val="00E5643D"/>
    <w:rsid w:val="00E7240E"/>
    <w:rsid w:val="00E72C74"/>
    <w:rsid w:val="00E73D05"/>
    <w:rsid w:val="00E84580"/>
    <w:rsid w:val="00E92387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B16A-9252-4753-BFD5-CF24B367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2068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Caroline Trum</cp:lastModifiedBy>
  <cp:revision>2</cp:revision>
  <cp:lastPrinted>2008-03-10T15:09:00Z</cp:lastPrinted>
  <dcterms:created xsi:type="dcterms:W3CDTF">2020-07-09T15:03:00Z</dcterms:created>
  <dcterms:modified xsi:type="dcterms:W3CDTF">2020-07-09T15:03:00Z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