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F94BD" w14:textId="77777777" w:rsidR="00C44917" w:rsidRPr="00A8401E" w:rsidRDefault="00C44917" w:rsidP="00C44917">
      <w:pPr>
        <w:pStyle w:val="Body"/>
        <w:jc w:val="center"/>
        <w:rPr>
          <w:rFonts w:ascii="Arial" w:hAnsi="Arial" w:cs="Arial"/>
          <w:b/>
          <w:sz w:val="28"/>
          <w:szCs w:val="28"/>
        </w:rPr>
      </w:pPr>
      <w:r w:rsidRPr="00A8401E">
        <w:rPr>
          <w:rFonts w:ascii="Arial" w:hAnsi="Arial" w:cs="Arial"/>
          <w:b/>
          <w:sz w:val="28"/>
          <w:szCs w:val="28"/>
        </w:rPr>
        <w:t>DATA DICTIONARY</w:t>
      </w:r>
    </w:p>
    <w:p w14:paraId="10B9F1DA" w14:textId="77777777" w:rsidR="00C44917" w:rsidRDefault="00C44917" w:rsidP="00C44917">
      <w:pPr>
        <w:pStyle w:val="Body"/>
        <w:jc w:val="both"/>
        <w:rPr>
          <w:rFonts w:ascii="Arial" w:hAnsi="Arial" w:cs="Arial"/>
        </w:rPr>
      </w:pPr>
    </w:p>
    <w:p w14:paraId="487FEDD8" w14:textId="7542BFEF" w:rsidR="00C44917" w:rsidRPr="00C44917" w:rsidRDefault="00C44917" w:rsidP="00C44917">
      <w:pPr>
        <w:pStyle w:val="Heading4"/>
        <w:rPr>
          <w:b/>
          <w:bCs/>
          <w:i w:val="0"/>
          <w:iCs w:val="0"/>
          <w:color w:val="auto"/>
        </w:rPr>
      </w:pPr>
      <w:r w:rsidRPr="00C44917">
        <w:rPr>
          <w:b/>
          <w:bCs/>
          <w:i w:val="0"/>
          <w:iCs w:val="0"/>
          <w:color w:val="auto"/>
        </w:rPr>
        <w:t>Standard No. 6.4.</w:t>
      </w:r>
      <w:r w:rsidR="003D2BB3">
        <w:rPr>
          <w:b/>
          <w:bCs/>
          <w:i w:val="0"/>
          <w:iCs w:val="0"/>
          <w:color w:val="auto"/>
        </w:rPr>
        <w:t>2 Transaction Confirmation</w:t>
      </w:r>
    </w:p>
    <w:p w14:paraId="6ED45367" w14:textId="77777777" w:rsidR="00C44917" w:rsidRDefault="00C44917" w:rsidP="00C44917">
      <w:pPr>
        <w:pStyle w:val="BodyText"/>
        <w:spacing w:before="5"/>
        <w:rPr>
          <w:b/>
          <w:sz w:val="23"/>
        </w:rPr>
      </w:pPr>
    </w:p>
    <w:tbl>
      <w:tblPr>
        <w:tblW w:w="12655" w:type="dxa"/>
        <w:tblInd w:w="-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878"/>
        <w:gridCol w:w="4319"/>
        <w:gridCol w:w="990"/>
        <w:gridCol w:w="869"/>
        <w:gridCol w:w="3599"/>
      </w:tblGrid>
      <w:tr w:rsidR="00C44917" w:rsidRPr="00E37579" w14:paraId="79BC136F" w14:textId="77777777" w:rsidTr="00C44917">
        <w:trPr>
          <w:trHeight w:val="20"/>
          <w:tblHeader/>
        </w:trPr>
        <w:tc>
          <w:tcPr>
            <w:tcW w:w="2878" w:type="dxa"/>
            <w:tcBorders>
              <w:top w:val="double" w:sz="2" w:space="0" w:color="000000"/>
              <w:left w:val="double" w:sz="2" w:space="0" w:color="000000"/>
              <w:bottom w:val="double" w:sz="2" w:space="0" w:color="000000"/>
              <w:right w:val="single" w:sz="6" w:space="0" w:color="000000"/>
            </w:tcBorders>
            <w:vAlign w:val="center"/>
            <w:hideMark/>
          </w:tcPr>
          <w:p w14:paraId="629091C0" w14:textId="77777777" w:rsidR="00C44917" w:rsidRPr="00E37579" w:rsidRDefault="00C44917" w:rsidP="00C44917">
            <w:pPr>
              <w:pStyle w:val="TableParagraph"/>
              <w:spacing w:before="75"/>
              <w:ind w:left="107" w:right="240"/>
              <w:jc w:val="center"/>
              <w:rPr>
                <w:b/>
                <w:sz w:val="18"/>
                <w:szCs w:val="18"/>
              </w:rPr>
            </w:pPr>
            <w:bookmarkStart w:id="0" w:name="_Hlk21008457"/>
            <w:r w:rsidRPr="00E37579">
              <w:rPr>
                <w:b/>
                <w:sz w:val="18"/>
                <w:szCs w:val="18"/>
              </w:rPr>
              <w:t>Business Name (Abbreviation)</w:t>
            </w:r>
          </w:p>
        </w:tc>
        <w:tc>
          <w:tcPr>
            <w:tcW w:w="4319" w:type="dxa"/>
            <w:tcBorders>
              <w:top w:val="double" w:sz="2" w:space="0" w:color="000000"/>
              <w:left w:val="single" w:sz="6" w:space="0" w:color="000000"/>
              <w:bottom w:val="double" w:sz="2" w:space="0" w:color="000000"/>
              <w:right w:val="single" w:sz="6" w:space="0" w:color="000000"/>
            </w:tcBorders>
          </w:tcPr>
          <w:p w14:paraId="5F344BFD" w14:textId="77777777" w:rsidR="00C44917" w:rsidRPr="00E37579" w:rsidRDefault="00C44917" w:rsidP="00C44917">
            <w:pPr>
              <w:pStyle w:val="TableParagraph"/>
              <w:spacing w:before="5"/>
              <w:rPr>
                <w:b/>
                <w:sz w:val="18"/>
                <w:szCs w:val="18"/>
              </w:rPr>
            </w:pPr>
          </w:p>
          <w:p w14:paraId="74540F8F" w14:textId="77777777" w:rsidR="00C44917" w:rsidRPr="00E37579" w:rsidRDefault="00C44917" w:rsidP="00C44917">
            <w:pPr>
              <w:pStyle w:val="TableParagraph"/>
              <w:ind w:left="119"/>
              <w:rPr>
                <w:b/>
                <w:sz w:val="18"/>
                <w:szCs w:val="18"/>
              </w:rPr>
            </w:pPr>
            <w:r w:rsidRPr="00E37579">
              <w:rPr>
                <w:b/>
                <w:sz w:val="18"/>
                <w:szCs w:val="18"/>
              </w:rPr>
              <w:t>Definition</w:t>
            </w:r>
          </w:p>
        </w:tc>
        <w:tc>
          <w:tcPr>
            <w:tcW w:w="990" w:type="dxa"/>
            <w:tcBorders>
              <w:top w:val="double" w:sz="2" w:space="0" w:color="000000"/>
              <w:left w:val="single" w:sz="6" w:space="0" w:color="000000"/>
              <w:bottom w:val="double" w:sz="2" w:space="0" w:color="000000"/>
              <w:right w:val="single" w:sz="6" w:space="0" w:color="000000"/>
            </w:tcBorders>
            <w:vAlign w:val="center"/>
          </w:tcPr>
          <w:p w14:paraId="57E5DB4E" w14:textId="77777777" w:rsidR="00C44917" w:rsidRPr="00E37579" w:rsidRDefault="00C44917" w:rsidP="00C44917">
            <w:pPr>
              <w:pStyle w:val="TableParagraph"/>
              <w:ind w:left="119"/>
              <w:jc w:val="center"/>
              <w:rPr>
                <w:b/>
                <w:sz w:val="18"/>
                <w:szCs w:val="18"/>
              </w:rPr>
            </w:pPr>
            <w:r w:rsidRPr="00E37579">
              <w:rPr>
                <w:b/>
                <w:sz w:val="18"/>
                <w:szCs w:val="18"/>
              </w:rPr>
              <w:t>Attribute/ Field Format (length)</w:t>
            </w:r>
          </w:p>
        </w:tc>
        <w:tc>
          <w:tcPr>
            <w:tcW w:w="869" w:type="dxa"/>
            <w:tcBorders>
              <w:top w:val="double" w:sz="2" w:space="0" w:color="000000"/>
              <w:left w:val="single" w:sz="6" w:space="0" w:color="000000"/>
              <w:bottom w:val="double" w:sz="2" w:space="0" w:color="000000"/>
              <w:right w:val="single" w:sz="6" w:space="0" w:color="000000"/>
            </w:tcBorders>
            <w:vAlign w:val="center"/>
            <w:hideMark/>
          </w:tcPr>
          <w:p w14:paraId="281B3101" w14:textId="77777777" w:rsidR="00C44917" w:rsidRPr="00E37579" w:rsidRDefault="00C44917" w:rsidP="00C44917">
            <w:pPr>
              <w:pStyle w:val="TableParagraph"/>
              <w:spacing w:line="207" w:lineRule="exact"/>
              <w:ind w:left="119"/>
              <w:jc w:val="center"/>
              <w:rPr>
                <w:b/>
                <w:sz w:val="18"/>
                <w:szCs w:val="18"/>
              </w:rPr>
            </w:pPr>
            <w:r w:rsidRPr="00E37579">
              <w:rPr>
                <w:b/>
                <w:sz w:val="18"/>
                <w:szCs w:val="18"/>
              </w:rPr>
              <w:t>Usage</w:t>
            </w:r>
          </w:p>
        </w:tc>
        <w:tc>
          <w:tcPr>
            <w:tcW w:w="3599" w:type="dxa"/>
            <w:tcBorders>
              <w:top w:val="double" w:sz="2" w:space="0" w:color="000000"/>
              <w:left w:val="single" w:sz="6" w:space="0" w:color="000000"/>
              <w:bottom w:val="double" w:sz="2" w:space="0" w:color="000000"/>
              <w:right w:val="double" w:sz="2" w:space="0" w:color="000000"/>
            </w:tcBorders>
            <w:vAlign w:val="center"/>
          </w:tcPr>
          <w:p w14:paraId="3633BBE5" w14:textId="77777777" w:rsidR="00C44917" w:rsidRPr="00E37579" w:rsidRDefault="00C44917" w:rsidP="00C44917">
            <w:pPr>
              <w:pStyle w:val="TableParagraph"/>
              <w:ind w:left="122"/>
              <w:rPr>
                <w:b/>
                <w:sz w:val="18"/>
                <w:szCs w:val="18"/>
              </w:rPr>
            </w:pPr>
            <w:r w:rsidRPr="00E37579">
              <w:rPr>
                <w:b/>
                <w:sz w:val="18"/>
                <w:szCs w:val="18"/>
              </w:rPr>
              <w:t>Condition/Reference</w:t>
            </w:r>
          </w:p>
        </w:tc>
      </w:tr>
      <w:tr w:rsidR="00146F41" w:rsidRPr="00E37579" w14:paraId="75807EEC" w14:textId="77777777" w:rsidTr="00C44917">
        <w:trPr>
          <w:cantSplit/>
          <w:trHeight w:val="20"/>
        </w:trPr>
        <w:tc>
          <w:tcPr>
            <w:tcW w:w="12655" w:type="dxa"/>
            <w:gridSpan w:val="5"/>
            <w:tcBorders>
              <w:top w:val="single" w:sz="6" w:space="0" w:color="000000"/>
              <w:left w:val="double" w:sz="2" w:space="0" w:color="000000"/>
              <w:bottom w:val="single" w:sz="6" w:space="0" w:color="000000"/>
              <w:right w:val="double" w:sz="2" w:space="0" w:color="000000"/>
            </w:tcBorders>
            <w:shd w:val="clear" w:color="auto" w:fill="D5DCE4" w:themeFill="text2" w:themeFillTint="33"/>
          </w:tcPr>
          <w:p w14:paraId="3F4281F6" w14:textId="6284E9EE" w:rsidR="00146F41" w:rsidRPr="00E37579" w:rsidRDefault="00146F41" w:rsidP="00146F41">
            <w:pPr>
              <w:pStyle w:val="TableParagraph"/>
              <w:ind w:right="167"/>
              <w:rPr>
                <w:sz w:val="18"/>
                <w:szCs w:val="18"/>
              </w:rPr>
            </w:pPr>
            <w:bookmarkStart w:id="1" w:name="_Hlk21007811"/>
            <w:bookmarkEnd w:id="0"/>
            <w:r w:rsidRPr="00E37579">
              <w:rPr>
                <w:b/>
                <w:bCs/>
                <w:sz w:val="18"/>
                <w:szCs w:val="18"/>
              </w:rPr>
              <w:t>Transaction Confirmation Base Data Section</w:t>
            </w:r>
          </w:p>
        </w:tc>
      </w:tr>
      <w:tr w:rsidR="00146F41" w:rsidRPr="00E37579" w14:paraId="4BA192B0" w14:textId="77777777" w:rsidTr="00C44917">
        <w:trPr>
          <w:cantSplit/>
          <w:trHeight w:val="20"/>
        </w:trPr>
        <w:tc>
          <w:tcPr>
            <w:tcW w:w="12655" w:type="dxa"/>
            <w:gridSpan w:val="5"/>
            <w:tcBorders>
              <w:top w:val="single" w:sz="6" w:space="0" w:color="000000"/>
              <w:left w:val="double" w:sz="2" w:space="0" w:color="000000"/>
              <w:bottom w:val="single" w:sz="6" w:space="0" w:color="000000"/>
              <w:right w:val="double" w:sz="2" w:space="0" w:color="000000"/>
            </w:tcBorders>
            <w:shd w:val="clear" w:color="auto" w:fill="D5DCE4" w:themeFill="text2" w:themeFillTint="33"/>
          </w:tcPr>
          <w:p w14:paraId="5D922BA7" w14:textId="2BDACE6C" w:rsidR="00146F41" w:rsidRPr="00E37579" w:rsidRDefault="00146F41" w:rsidP="00146F41">
            <w:pPr>
              <w:pStyle w:val="TableParagraph"/>
              <w:ind w:right="167"/>
              <w:rPr>
                <w:sz w:val="18"/>
                <w:szCs w:val="18"/>
              </w:rPr>
            </w:pPr>
            <w:r w:rsidRPr="00E37579">
              <w:rPr>
                <w:sz w:val="18"/>
                <w:szCs w:val="18"/>
              </w:rPr>
              <w:t>The</w:t>
            </w:r>
            <w:r w:rsidR="0059347E">
              <w:rPr>
                <w:sz w:val="18"/>
                <w:szCs w:val="18"/>
              </w:rPr>
              <w:t xml:space="preserve"> Transaction Confirmation </w:t>
            </w:r>
            <w:r w:rsidRPr="00E37579">
              <w:rPr>
                <w:sz w:val="18"/>
                <w:szCs w:val="18"/>
              </w:rPr>
              <w:t>Base Data Section contains data elements that must be provided by either the Seller or the Buyer of the transaction. This section of the Dataset is mandatory. The usage of each data element within this section is assigned to that data element or group level identifier.</w:t>
            </w:r>
          </w:p>
        </w:tc>
      </w:tr>
      <w:tr w:rsidR="00270EAC" w:rsidRPr="00E37579" w14:paraId="4DA934BB"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68E31E60" w14:textId="77777777" w:rsidR="00270EAC" w:rsidRDefault="00270EAC" w:rsidP="00583C19">
            <w:pPr>
              <w:pStyle w:val="TableParagraph"/>
              <w:spacing w:before="82" w:line="237" w:lineRule="auto"/>
              <w:ind w:left="107" w:right="109"/>
              <w:rPr>
                <w:sz w:val="18"/>
                <w:szCs w:val="18"/>
              </w:rPr>
            </w:pPr>
            <w:r>
              <w:rPr>
                <w:sz w:val="18"/>
                <w:szCs w:val="18"/>
              </w:rPr>
              <w:t>Addendum</w:t>
            </w:r>
          </w:p>
          <w:p w14:paraId="109A4DEF" w14:textId="18A8AA84" w:rsidR="00766D9F" w:rsidRPr="00E37579" w:rsidDel="00FC3C3A" w:rsidRDefault="00766D9F" w:rsidP="00583C19">
            <w:pPr>
              <w:pStyle w:val="TableParagraph"/>
              <w:spacing w:before="82" w:line="237" w:lineRule="auto"/>
              <w:ind w:left="107" w:right="109"/>
              <w:rPr>
                <w:sz w:val="18"/>
                <w:szCs w:val="18"/>
              </w:rPr>
            </w:pPr>
            <w:r>
              <w:rPr>
                <w:sz w:val="18"/>
                <w:szCs w:val="18"/>
              </w:rPr>
              <w:t>(Addendum)</w:t>
            </w:r>
          </w:p>
        </w:tc>
        <w:tc>
          <w:tcPr>
            <w:tcW w:w="4319" w:type="dxa"/>
            <w:tcBorders>
              <w:top w:val="single" w:sz="6" w:space="0" w:color="000000"/>
              <w:left w:val="single" w:sz="6" w:space="0" w:color="000000"/>
              <w:bottom w:val="single" w:sz="6" w:space="0" w:color="000000"/>
              <w:right w:val="single" w:sz="6" w:space="0" w:color="000000"/>
            </w:tcBorders>
          </w:tcPr>
          <w:p w14:paraId="0AAC7357" w14:textId="77777777" w:rsidR="00270EAC" w:rsidRDefault="00270EAC" w:rsidP="00583C19">
            <w:pPr>
              <w:pStyle w:val="TableParagraph"/>
              <w:spacing w:before="77"/>
              <w:ind w:left="105" w:right="150"/>
              <w:rPr>
                <w:sz w:val="18"/>
                <w:szCs w:val="18"/>
              </w:rPr>
            </w:pPr>
            <w:r>
              <w:rPr>
                <w:sz w:val="18"/>
                <w:szCs w:val="18"/>
              </w:rPr>
              <w:t xml:space="preserve">Indicates the addendum that applies if applicable. </w:t>
            </w:r>
          </w:p>
        </w:tc>
        <w:tc>
          <w:tcPr>
            <w:tcW w:w="990" w:type="dxa"/>
            <w:tcBorders>
              <w:top w:val="single" w:sz="6" w:space="0" w:color="000000"/>
              <w:left w:val="single" w:sz="6" w:space="0" w:color="000000"/>
              <w:bottom w:val="single" w:sz="6" w:space="0" w:color="000000"/>
              <w:right w:val="single" w:sz="6" w:space="0" w:color="000000"/>
            </w:tcBorders>
          </w:tcPr>
          <w:p w14:paraId="14D175D9" w14:textId="77777777" w:rsidR="00270EAC" w:rsidRDefault="00270EAC" w:rsidP="00583C19">
            <w:pPr>
              <w:pStyle w:val="TableParagraph"/>
              <w:jc w:val="center"/>
              <w:rPr>
                <w:sz w:val="18"/>
                <w:szCs w:val="18"/>
              </w:rPr>
            </w:pPr>
            <w:r>
              <w:rPr>
                <w:sz w:val="18"/>
                <w:szCs w:val="18"/>
              </w:rPr>
              <w:t>AN</w:t>
            </w:r>
          </w:p>
          <w:p w14:paraId="42A2C3DF" w14:textId="77777777" w:rsidR="00270EAC" w:rsidRPr="00E37579" w:rsidRDefault="00270EAC" w:rsidP="00583C19">
            <w:pPr>
              <w:pStyle w:val="TableParagraph"/>
              <w:jc w:val="center"/>
              <w:rPr>
                <w:sz w:val="18"/>
                <w:szCs w:val="18"/>
              </w:rPr>
            </w:pPr>
            <w:r>
              <w:rPr>
                <w:sz w:val="18"/>
                <w:szCs w:val="18"/>
              </w:rPr>
              <w:t>1/1</w:t>
            </w:r>
          </w:p>
        </w:tc>
        <w:tc>
          <w:tcPr>
            <w:tcW w:w="869" w:type="dxa"/>
            <w:tcBorders>
              <w:top w:val="single" w:sz="6" w:space="0" w:color="000000"/>
              <w:left w:val="single" w:sz="6" w:space="0" w:color="000000"/>
              <w:bottom w:val="single" w:sz="6" w:space="0" w:color="000000"/>
              <w:right w:val="single" w:sz="6" w:space="0" w:color="000000"/>
            </w:tcBorders>
          </w:tcPr>
          <w:p w14:paraId="79412B22" w14:textId="77777777" w:rsidR="00270EAC" w:rsidRPr="00E37579" w:rsidRDefault="00270EAC" w:rsidP="00583C19">
            <w:pPr>
              <w:pStyle w:val="TableParagraph"/>
              <w:jc w:val="center"/>
              <w:rPr>
                <w:sz w:val="18"/>
                <w:szCs w:val="18"/>
              </w:rPr>
            </w:pPr>
            <w:r>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0545BEE3" w14:textId="45A80FB2" w:rsidR="00270EAC" w:rsidRDefault="0093187F" w:rsidP="00583C19">
            <w:pPr>
              <w:pStyle w:val="TableParagraph"/>
              <w:ind w:right="167"/>
              <w:rPr>
                <w:sz w:val="18"/>
                <w:szCs w:val="18"/>
              </w:rPr>
            </w:pPr>
            <w:r w:rsidRPr="00E37579">
              <w:rPr>
                <w:sz w:val="18"/>
                <w:szCs w:val="18"/>
              </w:rPr>
              <w:t xml:space="preserve">See Code Values Dictionary – </w:t>
            </w:r>
            <w:r>
              <w:rPr>
                <w:sz w:val="18"/>
                <w:szCs w:val="18"/>
              </w:rPr>
              <w:t xml:space="preserve">Addendum </w:t>
            </w:r>
          </w:p>
          <w:p w14:paraId="73042100" w14:textId="77777777" w:rsidR="0093187F" w:rsidRDefault="0093187F" w:rsidP="00583C19">
            <w:pPr>
              <w:pStyle w:val="TableParagraph"/>
              <w:ind w:right="167"/>
              <w:rPr>
                <w:sz w:val="18"/>
                <w:szCs w:val="18"/>
              </w:rPr>
            </w:pPr>
          </w:p>
          <w:p w14:paraId="5FB8BFF6" w14:textId="77777777" w:rsidR="00270EAC" w:rsidRPr="00E37579" w:rsidRDefault="00270EAC" w:rsidP="00583C19">
            <w:pPr>
              <w:pStyle w:val="TableParagraph"/>
              <w:ind w:right="167"/>
              <w:rPr>
                <w:sz w:val="18"/>
                <w:szCs w:val="18"/>
              </w:rPr>
            </w:pPr>
            <w:r>
              <w:rPr>
                <w:sz w:val="18"/>
                <w:szCs w:val="18"/>
              </w:rPr>
              <w:t xml:space="preserve">If the Base Contract identifies a Canadian or Mexican Addendum then the default value is that Addendum, otherwise No. </w:t>
            </w:r>
          </w:p>
        </w:tc>
      </w:tr>
      <w:tr w:rsidR="00DE3AA3" w:rsidRPr="00E37579" w14:paraId="3A660999"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00943135" w14:textId="77777777" w:rsidR="00DE3AA3" w:rsidRDefault="00DE3AA3" w:rsidP="00583C19">
            <w:pPr>
              <w:pStyle w:val="TableParagraph"/>
              <w:spacing w:before="77"/>
              <w:ind w:left="107"/>
              <w:rPr>
                <w:sz w:val="18"/>
                <w:szCs w:val="18"/>
              </w:rPr>
            </w:pPr>
            <w:r>
              <w:rPr>
                <w:sz w:val="18"/>
                <w:szCs w:val="18"/>
              </w:rPr>
              <w:t>Canadian Addendum - Canadian Export Zero Rating</w:t>
            </w:r>
          </w:p>
          <w:p w14:paraId="17E9DB7E" w14:textId="3DE0514F" w:rsidR="00766D9F" w:rsidRDefault="00766D9F" w:rsidP="00583C19">
            <w:pPr>
              <w:pStyle w:val="TableParagraph"/>
              <w:spacing w:before="77"/>
              <w:ind w:left="107"/>
              <w:rPr>
                <w:sz w:val="18"/>
                <w:szCs w:val="18"/>
              </w:rPr>
            </w:pPr>
            <w:r>
              <w:rPr>
                <w:sz w:val="18"/>
                <w:szCs w:val="18"/>
              </w:rPr>
              <w:t xml:space="preserve">(CA Can Exp Z </w:t>
            </w:r>
            <w:proofErr w:type="spellStart"/>
            <w:r>
              <w:rPr>
                <w:sz w:val="18"/>
                <w:szCs w:val="18"/>
              </w:rPr>
              <w:t>Rtg</w:t>
            </w:r>
            <w:proofErr w:type="spellEnd"/>
            <w:r>
              <w:rPr>
                <w:sz w:val="18"/>
                <w:szCs w:val="18"/>
              </w:rPr>
              <w:t>)</w:t>
            </w:r>
          </w:p>
        </w:tc>
        <w:tc>
          <w:tcPr>
            <w:tcW w:w="4319" w:type="dxa"/>
            <w:tcBorders>
              <w:top w:val="single" w:sz="6" w:space="0" w:color="000000"/>
              <w:left w:val="single" w:sz="6" w:space="0" w:color="000000"/>
              <w:bottom w:val="single" w:sz="6" w:space="0" w:color="000000"/>
              <w:right w:val="single" w:sz="6" w:space="0" w:color="000000"/>
            </w:tcBorders>
          </w:tcPr>
          <w:p w14:paraId="01962F45" w14:textId="77777777" w:rsidR="00DE3AA3" w:rsidRDefault="00DE3AA3" w:rsidP="00583C19">
            <w:pPr>
              <w:pStyle w:val="TableParagraph"/>
              <w:spacing w:before="77"/>
              <w:ind w:left="121" w:right="150"/>
              <w:rPr>
                <w:sz w:val="18"/>
                <w:szCs w:val="18"/>
              </w:rPr>
            </w:pPr>
            <w:r>
              <w:rPr>
                <w:sz w:val="18"/>
                <w:szCs w:val="18"/>
              </w:rPr>
              <w:t>Identifies whether Canadian Export Zero Rating applies to this transaction.</w:t>
            </w:r>
          </w:p>
        </w:tc>
        <w:tc>
          <w:tcPr>
            <w:tcW w:w="990" w:type="dxa"/>
            <w:tcBorders>
              <w:top w:val="single" w:sz="6" w:space="0" w:color="000000"/>
              <w:left w:val="single" w:sz="6" w:space="0" w:color="000000"/>
              <w:bottom w:val="single" w:sz="6" w:space="0" w:color="000000"/>
              <w:right w:val="single" w:sz="6" w:space="0" w:color="000000"/>
            </w:tcBorders>
          </w:tcPr>
          <w:p w14:paraId="79A009E8" w14:textId="77777777" w:rsidR="00DE3AA3" w:rsidRDefault="00DE3AA3" w:rsidP="00583C19">
            <w:pPr>
              <w:pStyle w:val="TableParagraph"/>
              <w:jc w:val="center"/>
              <w:rPr>
                <w:sz w:val="18"/>
                <w:szCs w:val="18"/>
              </w:rPr>
            </w:pPr>
            <w:r>
              <w:rPr>
                <w:sz w:val="18"/>
                <w:szCs w:val="18"/>
              </w:rPr>
              <w:t>AN</w:t>
            </w:r>
          </w:p>
          <w:p w14:paraId="0BA9110E" w14:textId="77777777" w:rsidR="00DE3AA3" w:rsidRDefault="00DE3AA3" w:rsidP="00583C19">
            <w:pPr>
              <w:pStyle w:val="TableParagraph"/>
              <w:jc w:val="center"/>
              <w:rPr>
                <w:sz w:val="18"/>
                <w:szCs w:val="18"/>
              </w:rPr>
            </w:pPr>
            <w:r>
              <w:rPr>
                <w:sz w:val="18"/>
                <w:szCs w:val="18"/>
              </w:rPr>
              <w:t>1/1</w:t>
            </w:r>
          </w:p>
        </w:tc>
        <w:tc>
          <w:tcPr>
            <w:tcW w:w="869" w:type="dxa"/>
            <w:tcBorders>
              <w:top w:val="single" w:sz="6" w:space="0" w:color="000000"/>
              <w:left w:val="single" w:sz="6" w:space="0" w:color="000000"/>
              <w:bottom w:val="single" w:sz="6" w:space="0" w:color="000000"/>
              <w:right w:val="single" w:sz="6" w:space="0" w:color="000000"/>
            </w:tcBorders>
          </w:tcPr>
          <w:p w14:paraId="70000A31" w14:textId="77777777" w:rsidR="00DE3AA3" w:rsidRDefault="00DE3AA3" w:rsidP="00583C19">
            <w:pPr>
              <w:pStyle w:val="TableParagraph"/>
              <w:jc w:val="center"/>
              <w:rPr>
                <w:sz w:val="18"/>
                <w:szCs w:val="18"/>
              </w:rPr>
            </w:pPr>
            <w:r>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58A50585" w14:textId="77777777" w:rsidR="0093187F" w:rsidRDefault="0093187F" w:rsidP="0093187F">
            <w:pPr>
              <w:pStyle w:val="TableParagraph"/>
              <w:ind w:right="197"/>
              <w:rPr>
                <w:sz w:val="18"/>
                <w:szCs w:val="18"/>
              </w:rPr>
            </w:pPr>
            <w:r>
              <w:rPr>
                <w:sz w:val="18"/>
                <w:szCs w:val="18"/>
              </w:rPr>
              <w:t xml:space="preserve">Required when Addendum = Canadian, otherwise not used. </w:t>
            </w:r>
          </w:p>
          <w:p w14:paraId="016291DD" w14:textId="77777777" w:rsidR="0093187F" w:rsidRDefault="0093187F" w:rsidP="0093187F">
            <w:pPr>
              <w:pStyle w:val="TableParagraph"/>
              <w:ind w:right="167"/>
              <w:rPr>
                <w:sz w:val="18"/>
                <w:szCs w:val="18"/>
              </w:rPr>
            </w:pPr>
          </w:p>
          <w:p w14:paraId="037526E1" w14:textId="4DD1B6E7" w:rsidR="0093187F" w:rsidRDefault="0093187F" w:rsidP="0093187F">
            <w:pPr>
              <w:pStyle w:val="TableParagraph"/>
              <w:ind w:right="167"/>
              <w:rPr>
                <w:sz w:val="18"/>
                <w:szCs w:val="18"/>
              </w:rPr>
            </w:pPr>
            <w:r w:rsidRPr="00E37579">
              <w:rPr>
                <w:sz w:val="18"/>
                <w:szCs w:val="18"/>
              </w:rPr>
              <w:t xml:space="preserve">See Code Values Dictionary – </w:t>
            </w:r>
            <w:r>
              <w:rPr>
                <w:sz w:val="18"/>
                <w:szCs w:val="18"/>
              </w:rPr>
              <w:t>Canadian Addendum-Canadian Export Zero Rating</w:t>
            </w:r>
          </w:p>
          <w:p w14:paraId="648EA2A9" w14:textId="77777777" w:rsidR="00DE3AA3" w:rsidRDefault="00DE3AA3" w:rsidP="00583C19">
            <w:pPr>
              <w:pStyle w:val="TableParagraph"/>
              <w:ind w:right="197"/>
              <w:rPr>
                <w:sz w:val="18"/>
                <w:szCs w:val="18"/>
              </w:rPr>
            </w:pPr>
          </w:p>
          <w:p w14:paraId="0129C48D" w14:textId="77777777" w:rsidR="00DE3AA3" w:rsidRDefault="00DE3AA3" w:rsidP="00583C19">
            <w:pPr>
              <w:pStyle w:val="TableParagraph"/>
              <w:ind w:right="197"/>
              <w:rPr>
                <w:sz w:val="18"/>
                <w:szCs w:val="18"/>
              </w:rPr>
            </w:pPr>
            <w:r>
              <w:rPr>
                <w:sz w:val="18"/>
                <w:szCs w:val="18"/>
              </w:rPr>
              <w:t xml:space="preserve">Refer to 6.3.1.CA Section 6.3 for more information. </w:t>
            </w:r>
          </w:p>
        </w:tc>
      </w:tr>
      <w:bookmarkEnd w:id="1"/>
      <w:tr w:rsidR="00146F41" w:rsidRPr="00E37579" w14:paraId="63547D28" w14:textId="77777777" w:rsidTr="00C44917">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2E9DC0B1" w14:textId="77777777" w:rsidR="00146F41" w:rsidRDefault="00F55A59" w:rsidP="00146F41">
            <w:pPr>
              <w:pStyle w:val="TableParagraph"/>
              <w:spacing w:before="77"/>
              <w:ind w:left="107"/>
              <w:rPr>
                <w:sz w:val="18"/>
                <w:szCs w:val="18"/>
              </w:rPr>
            </w:pPr>
            <w:r w:rsidRPr="00E37579">
              <w:rPr>
                <w:sz w:val="18"/>
                <w:szCs w:val="18"/>
              </w:rPr>
              <w:t>Confirm</w:t>
            </w:r>
            <w:r>
              <w:rPr>
                <w:sz w:val="18"/>
                <w:szCs w:val="18"/>
              </w:rPr>
              <w:t xml:space="preserve"> Deadline</w:t>
            </w:r>
          </w:p>
          <w:p w14:paraId="1563DF96" w14:textId="157799E3" w:rsidR="00766D9F" w:rsidRPr="00E37579" w:rsidRDefault="00766D9F" w:rsidP="00146F41">
            <w:pPr>
              <w:pStyle w:val="TableParagraph"/>
              <w:spacing w:before="77"/>
              <w:ind w:left="107"/>
              <w:rPr>
                <w:sz w:val="18"/>
                <w:szCs w:val="18"/>
              </w:rPr>
            </w:pPr>
            <w:r>
              <w:rPr>
                <w:sz w:val="18"/>
                <w:szCs w:val="18"/>
              </w:rPr>
              <w:t>(Conf Deadline)</w:t>
            </w:r>
          </w:p>
        </w:tc>
        <w:tc>
          <w:tcPr>
            <w:tcW w:w="4319" w:type="dxa"/>
            <w:tcBorders>
              <w:top w:val="single" w:sz="6" w:space="0" w:color="000000"/>
              <w:left w:val="single" w:sz="6" w:space="0" w:color="000000"/>
              <w:bottom w:val="single" w:sz="6" w:space="0" w:color="000000"/>
              <w:right w:val="single" w:sz="6" w:space="0" w:color="000000"/>
            </w:tcBorders>
          </w:tcPr>
          <w:p w14:paraId="3385279A" w14:textId="320423EB" w:rsidR="00146F41" w:rsidRPr="00E37579" w:rsidRDefault="00E37579" w:rsidP="00146F41">
            <w:pPr>
              <w:pStyle w:val="TableParagraph"/>
              <w:spacing w:before="77"/>
              <w:ind w:left="121" w:right="150"/>
              <w:rPr>
                <w:sz w:val="18"/>
                <w:szCs w:val="18"/>
              </w:rPr>
            </w:pPr>
            <w:r>
              <w:rPr>
                <w:sz w:val="18"/>
                <w:szCs w:val="18"/>
              </w:rPr>
              <w:t xml:space="preserve">The date that the Transaction Confirmation </w:t>
            </w:r>
            <w:r w:rsidR="00F55A59">
              <w:rPr>
                <w:sz w:val="18"/>
                <w:szCs w:val="18"/>
              </w:rPr>
              <w:t xml:space="preserve">goes into effect, absent rejection by the counterparty. </w:t>
            </w:r>
          </w:p>
        </w:tc>
        <w:tc>
          <w:tcPr>
            <w:tcW w:w="990" w:type="dxa"/>
            <w:tcBorders>
              <w:top w:val="single" w:sz="6" w:space="0" w:color="000000"/>
              <w:left w:val="single" w:sz="6" w:space="0" w:color="000000"/>
              <w:bottom w:val="single" w:sz="6" w:space="0" w:color="000000"/>
              <w:right w:val="single" w:sz="6" w:space="0" w:color="000000"/>
            </w:tcBorders>
          </w:tcPr>
          <w:p w14:paraId="27356343" w14:textId="056DB1CE" w:rsidR="00146F41" w:rsidRPr="00E37579" w:rsidRDefault="00146F41" w:rsidP="00146F41">
            <w:pPr>
              <w:pStyle w:val="TableParagraph"/>
              <w:jc w:val="center"/>
              <w:rPr>
                <w:sz w:val="18"/>
                <w:szCs w:val="18"/>
              </w:rPr>
            </w:pPr>
          </w:p>
        </w:tc>
        <w:tc>
          <w:tcPr>
            <w:tcW w:w="869" w:type="dxa"/>
            <w:tcBorders>
              <w:top w:val="single" w:sz="6" w:space="0" w:color="000000"/>
              <w:left w:val="single" w:sz="6" w:space="0" w:color="000000"/>
              <w:bottom w:val="single" w:sz="6" w:space="0" w:color="000000"/>
              <w:right w:val="single" w:sz="6" w:space="0" w:color="000000"/>
            </w:tcBorders>
          </w:tcPr>
          <w:p w14:paraId="462DC719" w14:textId="3E465EAB" w:rsidR="00146F41" w:rsidRPr="00E37579" w:rsidRDefault="00146F41" w:rsidP="00146F41">
            <w:pPr>
              <w:pStyle w:val="TableParagraph"/>
              <w:jc w:val="center"/>
              <w:rPr>
                <w:sz w:val="18"/>
                <w:szCs w:val="18"/>
              </w:rPr>
            </w:pPr>
            <w:r w:rsidRPr="00E37579">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4641BF4B" w14:textId="24AD2202" w:rsidR="00146F41" w:rsidRPr="00E37579" w:rsidRDefault="00146F41" w:rsidP="00146F41">
            <w:pPr>
              <w:pStyle w:val="TableParagraph"/>
              <w:pBdr>
                <w:top w:val="nil"/>
                <w:left w:val="nil"/>
                <w:bottom w:val="nil"/>
                <w:right w:val="nil"/>
                <w:between w:val="nil"/>
                <w:bar w:val="nil"/>
              </w:pBdr>
              <w:ind w:right="197"/>
              <w:rPr>
                <w:sz w:val="18"/>
                <w:szCs w:val="18"/>
              </w:rPr>
            </w:pPr>
            <w:r w:rsidRPr="00E37579">
              <w:rPr>
                <w:sz w:val="18"/>
                <w:szCs w:val="18"/>
              </w:rPr>
              <w:t>if not provided default f two days applies</w:t>
            </w:r>
            <w:r w:rsidR="001F4BDD">
              <w:rPr>
                <w:sz w:val="18"/>
                <w:szCs w:val="18"/>
              </w:rPr>
              <w:t xml:space="preserve"> – refer to K section reference</w:t>
            </w:r>
            <w:r w:rsidR="00F55A59">
              <w:rPr>
                <w:sz w:val="18"/>
                <w:szCs w:val="18"/>
              </w:rPr>
              <w:t xml:space="preserve">. Refer to 6.3.1 Contract, Section 2.7, Confirm Deadline for submittals. </w:t>
            </w:r>
          </w:p>
        </w:tc>
      </w:tr>
      <w:tr w:rsidR="00686076" w:rsidRPr="00ED64AD" w14:paraId="474B08CA" w14:textId="77777777" w:rsidTr="0065671A">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6316D1EE" w14:textId="77777777" w:rsidR="00686076" w:rsidRDefault="00686076" w:rsidP="0065671A">
            <w:pPr>
              <w:pStyle w:val="TableParagraph"/>
              <w:spacing w:before="77"/>
              <w:ind w:left="107"/>
              <w:rPr>
                <w:sz w:val="18"/>
              </w:rPr>
            </w:pPr>
            <w:r w:rsidRPr="0048429B">
              <w:rPr>
                <w:sz w:val="18"/>
              </w:rPr>
              <w:t>Confirming Party</w:t>
            </w:r>
          </w:p>
          <w:p w14:paraId="7D807066" w14:textId="77777777" w:rsidR="00686076" w:rsidRPr="0048429B" w:rsidRDefault="00686076" w:rsidP="0065671A">
            <w:pPr>
              <w:pStyle w:val="TableParagraph"/>
              <w:spacing w:before="77"/>
              <w:ind w:left="107"/>
              <w:rPr>
                <w:sz w:val="18"/>
              </w:rPr>
            </w:pPr>
            <w:r>
              <w:rPr>
                <w:sz w:val="18"/>
              </w:rPr>
              <w:t>(Conf Pty)</w:t>
            </w:r>
          </w:p>
        </w:tc>
        <w:tc>
          <w:tcPr>
            <w:tcW w:w="4319" w:type="dxa"/>
            <w:tcBorders>
              <w:top w:val="single" w:sz="6" w:space="0" w:color="000000"/>
              <w:left w:val="single" w:sz="6" w:space="0" w:color="000000"/>
              <w:bottom w:val="single" w:sz="6" w:space="0" w:color="000000"/>
              <w:right w:val="single" w:sz="6" w:space="0" w:color="000000"/>
            </w:tcBorders>
          </w:tcPr>
          <w:p w14:paraId="4364EA32" w14:textId="2D4BD7E5" w:rsidR="00686076" w:rsidRPr="00DA2617" w:rsidRDefault="00686076" w:rsidP="0065671A">
            <w:pPr>
              <w:pStyle w:val="TableParagraph"/>
              <w:spacing w:before="77"/>
              <w:ind w:left="121" w:right="150"/>
              <w:rPr>
                <w:sz w:val="18"/>
              </w:rPr>
            </w:pPr>
            <w:r w:rsidRPr="0046722A">
              <w:rPr>
                <w:sz w:val="18"/>
              </w:rPr>
              <w:t xml:space="preserve">The party </w:t>
            </w:r>
            <w:r w:rsidRPr="00BA6458">
              <w:rPr>
                <w:sz w:val="18"/>
              </w:rPr>
              <w:t>designated as the confirming party</w:t>
            </w:r>
            <w:r>
              <w:rPr>
                <w:sz w:val="18"/>
              </w:rPr>
              <w:t xml:space="preserve"> in the 6.3.1 Contract or 6.4.1 Contract Dataset</w:t>
            </w:r>
            <w:r w:rsidRPr="00BA6458">
              <w:rPr>
                <w:sz w:val="18"/>
              </w:rPr>
              <w:t xml:space="preserve">. </w:t>
            </w:r>
          </w:p>
        </w:tc>
        <w:tc>
          <w:tcPr>
            <w:tcW w:w="990" w:type="dxa"/>
            <w:tcBorders>
              <w:top w:val="single" w:sz="6" w:space="0" w:color="000000"/>
              <w:left w:val="single" w:sz="6" w:space="0" w:color="000000"/>
              <w:bottom w:val="single" w:sz="6" w:space="0" w:color="000000"/>
              <w:right w:val="single" w:sz="6" w:space="0" w:color="000000"/>
            </w:tcBorders>
          </w:tcPr>
          <w:p w14:paraId="117964CC" w14:textId="77777777" w:rsidR="00686076" w:rsidRPr="00DA2617" w:rsidRDefault="00686076" w:rsidP="0065671A">
            <w:pPr>
              <w:pStyle w:val="TableParagraph"/>
              <w:jc w:val="center"/>
              <w:rPr>
                <w:sz w:val="18"/>
                <w:szCs w:val="18"/>
              </w:rPr>
            </w:pPr>
            <w:r w:rsidRPr="00DA2617">
              <w:rPr>
                <w:sz w:val="18"/>
                <w:szCs w:val="18"/>
              </w:rPr>
              <w:t>AN</w:t>
            </w:r>
          </w:p>
          <w:p w14:paraId="791C9769" w14:textId="77777777" w:rsidR="00686076" w:rsidRPr="008916B6" w:rsidRDefault="00686076" w:rsidP="0065671A">
            <w:pPr>
              <w:pStyle w:val="TableParagraph"/>
              <w:jc w:val="center"/>
              <w:rPr>
                <w:sz w:val="18"/>
                <w:szCs w:val="18"/>
              </w:rPr>
            </w:pPr>
            <w:r w:rsidRPr="008916B6">
              <w:rPr>
                <w:sz w:val="18"/>
                <w:szCs w:val="18"/>
              </w:rPr>
              <w:t>2/6</w:t>
            </w:r>
          </w:p>
        </w:tc>
        <w:tc>
          <w:tcPr>
            <w:tcW w:w="869" w:type="dxa"/>
            <w:tcBorders>
              <w:top w:val="single" w:sz="6" w:space="0" w:color="000000"/>
              <w:left w:val="single" w:sz="6" w:space="0" w:color="000000"/>
              <w:bottom w:val="single" w:sz="6" w:space="0" w:color="000000"/>
              <w:right w:val="single" w:sz="6" w:space="0" w:color="000000"/>
            </w:tcBorders>
          </w:tcPr>
          <w:p w14:paraId="58E984EA" w14:textId="77777777" w:rsidR="00686076" w:rsidRPr="00A017BC" w:rsidRDefault="00686076" w:rsidP="0065671A">
            <w:pPr>
              <w:pStyle w:val="TableParagraph"/>
              <w:jc w:val="center"/>
              <w:rPr>
                <w:sz w:val="18"/>
                <w:szCs w:val="18"/>
              </w:rPr>
            </w:pPr>
            <w:r w:rsidRPr="00A017BC">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5C17F2A1" w14:textId="03953AD1" w:rsidR="0093187F" w:rsidRDefault="0093187F" w:rsidP="0065671A">
            <w:pPr>
              <w:pStyle w:val="TableParagraph"/>
              <w:ind w:right="167"/>
              <w:rPr>
                <w:sz w:val="18"/>
                <w:szCs w:val="18"/>
              </w:rPr>
            </w:pPr>
            <w:r w:rsidRPr="000F4131">
              <w:rPr>
                <w:sz w:val="18"/>
                <w:szCs w:val="18"/>
              </w:rPr>
              <w:t>See Code Values Dictionary – Confirming Party.</w:t>
            </w:r>
            <w:r>
              <w:rPr>
                <w:sz w:val="18"/>
                <w:szCs w:val="18"/>
              </w:rPr>
              <w:t xml:space="preserve">  Default value = S</w:t>
            </w:r>
            <w:r>
              <w:rPr>
                <w:sz w:val="18"/>
                <w:szCs w:val="18"/>
              </w:rPr>
              <w:t>.</w:t>
            </w:r>
            <w:r w:rsidRPr="00A017BC">
              <w:rPr>
                <w:sz w:val="18"/>
                <w:szCs w:val="18"/>
              </w:rPr>
              <w:t xml:space="preserve"> </w:t>
            </w:r>
          </w:p>
          <w:p w14:paraId="015A2254" w14:textId="77777777" w:rsidR="0093187F" w:rsidRDefault="0093187F" w:rsidP="0065671A">
            <w:pPr>
              <w:pStyle w:val="TableParagraph"/>
              <w:ind w:right="167"/>
              <w:rPr>
                <w:sz w:val="18"/>
                <w:szCs w:val="18"/>
              </w:rPr>
            </w:pPr>
          </w:p>
          <w:p w14:paraId="3E471059" w14:textId="79E390F5" w:rsidR="00686076" w:rsidRPr="000F4131" w:rsidRDefault="00686076" w:rsidP="0093187F">
            <w:pPr>
              <w:pStyle w:val="TableParagraph"/>
              <w:ind w:right="167"/>
              <w:rPr>
                <w:sz w:val="18"/>
                <w:szCs w:val="18"/>
              </w:rPr>
            </w:pPr>
            <w:r w:rsidRPr="00A017BC">
              <w:rPr>
                <w:sz w:val="18"/>
                <w:szCs w:val="18"/>
              </w:rPr>
              <w:t xml:space="preserve">Refer to 6.3.1 Contract Section 2.8 for more information on usage of this field. </w:t>
            </w:r>
          </w:p>
        </w:tc>
      </w:tr>
      <w:tr w:rsidR="00686076" w:rsidRPr="00ED64AD" w14:paraId="1FD33748" w14:textId="77777777" w:rsidTr="0065671A">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249CFAC9" w14:textId="77777777" w:rsidR="00686076" w:rsidRDefault="00686076" w:rsidP="0065671A">
            <w:pPr>
              <w:pStyle w:val="TableParagraph"/>
              <w:spacing w:before="77"/>
              <w:ind w:left="107"/>
              <w:rPr>
                <w:sz w:val="18"/>
              </w:rPr>
            </w:pPr>
            <w:r w:rsidRPr="0048429B">
              <w:rPr>
                <w:sz w:val="18"/>
              </w:rPr>
              <w:t>Confirming Party Name</w:t>
            </w:r>
          </w:p>
          <w:p w14:paraId="354DBCD9" w14:textId="77777777" w:rsidR="00686076" w:rsidRPr="0048429B" w:rsidRDefault="00686076" w:rsidP="0065671A">
            <w:pPr>
              <w:pStyle w:val="TableParagraph"/>
              <w:spacing w:before="77"/>
              <w:ind w:left="107"/>
              <w:rPr>
                <w:sz w:val="18"/>
              </w:rPr>
            </w:pPr>
            <w:r>
              <w:rPr>
                <w:sz w:val="18"/>
              </w:rPr>
              <w:t>(Conf Pty Nm)</w:t>
            </w:r>
          </w:p>
        </w:tc>
        <w:tc>
          <w:tcPr>
            <w:tcW w:w="4319" w:type="dxa"/>
            <w:tcBorders>
              <w:top w:val="single" w:sz="6" w:space="0" w:color="000000"/>
              <w:left w:val="single" w:sz="6" w:space="0" w:color="000000"/>
              <w:bottom w:val="single" w:sz="6" w:space="0" w:color="000000"/>
              <w:right w:val="single" w:sz="6" w:space="0" w:color="000000"/>
            </w:tcBorders>
          </w:tcPr>
          <w:p w14:paraId="0252A3C8" w14:textId="77777777" w:rsidR="00686076" w:rsidRPr="0048429B" w:rsidRDefault="00686076" w:rsidP="0065671A">
            <w:pPr>
              <w:pStyle w:val="TableParagraph"/>
              <w:spacing w:before="77"/>
              <w:ind w:left="121" w:right="150"/>
              <w:rPr>
                <w:sz w:val="18"/>
              </w:rPr>
            </w:pPr>
            <w:r w:rsidRPr="0048429B">
              <w:rPr>
                <w:sz w:val="18"/>
              </w:rPr>
              <w:t xml:space="preserve">The </w:t>
            </w:r>
            <w:r w:rsidRPr="00435527">
              <w:rPr>
                <w:sz w:val="18"/>
              </w:rPr>
              <w:t xml:space="preserve">name of the </w:t>
            </w:r>
            <w:r w:rsidRPr="0048429B">
              <w:rPr>
                <w:sz w:val="18"/>
              </w:rPr>
              <w:t xml:space="preserve">party designated as the confirming party. </w:t>
            </w:r>
          </w:p>
        </w:tc>
        <w:tc>
          <w:tcPr>
            <w:tcW w:w="990" w:type="dxa"/>
            <w:tcBorders>
              <w:top w:val="single" w:sz="6" w:space="0" w:color="000000"/>
              <w:left w:val="single" w:sz="6" w:space="0" w:color="000000"/>
              <w:bottom w:val="single" w:sz="6" w:space="0" w:color="000000"/>
              <w:right w:val="single" w:sz="6" w:space="0" w:color="000000"/>
            </w:tcBorders>
          </w:tcPr>
          <w:p w14:paraId="3761E60E" w14:textId="77777777" w:rsidR="00686076" w:rsidRPr="0048429B" w:rsidRDefault="00686076" w:rsidP="0065671A">
            <w:pPr>
              <w:pStyle w:val="TableParagraph"/>
              <w:jc w:val="center"/>
              <w:rPr>
                <w:sz w:val="18"/>
                <w:szCs w:val="18"/>
              </w:rPr>
            </w:pPr>
            <w:r w:rsidRPr="0048429B">
              <w:rPr>
                <w:sz w:val="18"/>
                <w:szCs w:val="18"/>
              </w:rPr>
              <w:t>AN</w:t>
            </w:r>
          </w:p>
          <w:p w14:paraId="41C37BFB" w14:textId="77777777" w:rsidR="00686076" w:rsidRPr="0046722A" w:rsidRDefault="00686076" w:rsidP="0065671A">
            <w:pPr>
              <w:pStyle w:val="TableParagraph"/>
              <w:jc w:val="center"/>
              <w:rPr>
                <w:sz w:val="18"/>
                <w:szCs w:val="18"/>
              </w:rPr>
            </w:pPr>
            <w:r w:rsidRPr="0046722A">
              <w:rPr>
                <w:sz w:val="18"/>
                <w:szCs w:val="18"/>
              </w:rPr>
              <w:t>1/35</w:t>
            </w:r>
          </w:p>
        </w:tc>
        <w:tc>
          <w:tcPr>
            <w:tcW w:w="869" w:type="dxa"/>
            <w:tcBorders>
              <w:top w:val="single" w:sz="6" w:space="0" w:color="000000"/>
              <w:left w:val="single" w:sz="6" w:space="0" w:color="000000"/>
              <w:bottom w:val="single" w:sz="6" w:space="0" w:color="000000"/>
              <w:right w:val="single" w:sz="6" w:space="0" w:color="000000"/>
            </w:tcBorders>
          </w:tcPr>
          <w:p w14:paraId="03783550" w14:textId="77777777" w:rsidR="00686076" w:rsidRPr="004B7F3D" w:rsidDel="007F2BC9" w:rsidRDefault="00686076" w:rsidP="0065671A">
            <w:pPr>
              <w:pStyle w:val="TableParagraph"/>
              <w:jc w:val="center"/>
              <w:rPr>
                <w:sz w:val="18"/>
                <w:szCs w:val="18"/>
              </w:rPr>
            </w:pPr>
            <w:r w:rsidRPr="00BA6458">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35A1EB78" w14:textId="77777777" w:rsidR="00686076" w:rsidRPr="00DA2617" w:rsidRDefault="00686076" w:rsidP="0065671A">
            <w:pPr>
              <w:pStyle w:val="TableParagraph"/>
              <w:ind w:right="167"/>
              <w:rPr>
                <w:sz w:val="18"/>
                <w:szCs w:val="18"/>
              </w:rPr>
            </w:pPr>
            <w:r w:rsidRPr="00DA2617">
              <w:rPr>
                <w:sz w:val="18"/>
                <w:szCs w:val="18"/>
              </w:rPr>
              <w:t>Required when Confirming Party = Other, otherwise not used.</w:t>
            </w:r>
          </w:p>
        </w:tc>
      </w:tr>
      <w:tr w:rsidR="00346325" w:rsidRPr="00E37579" w14:paraId="72ED4594" w14:textId="77777777" w:rsidTr="00C44917">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56E1C954" w14:textId="205F22E5" w:rsidR="00346325" w:rsidRDefault="00346325" w:rsidP="00AE0189">
            <w:pPr>
              <w:pStyle w:val="TableParagraph"/>
              <w:spacing w:before="77"/>
              <w:ind w:left="107"/>
              <w:rPr>
                <w:sz w:val="18"/>
                <w:szCs w:val="18"/>
              </w:rPr>
            </w:pPr>
            <w:r>
              <w:rPr>
                <w:sz w:val="18"/>
                <w:szCs w:val="18"/>
              </w:rPr>
              <w:t>Contract Price Data</w:t>
            </w:r>
          </w:p>
        </w:tc>
        <w:tc>
          <w:tcPr>
            <w:tcW w:w="4319" w:type="dxa"/>
            <w:tcBorders>
              <w:top w:val="single" w:sz="6" w:space="0" w:color="000000"/>
              <w:left w:val="single" w:sz="6" w:space="0" w:color="000000"/>
              <w:bottom w:val="single" w:sz="6" w:space="0" w:color="000000"/>
              <w:right w:val="single" w:sz="6" w:space="0" w:color="000000"/>
            </w:tcBorders>
          </w:tcPr>
          <w:p w14:paraId="2EF57D99" w14:textId="30D67C3E" w:rsidR="00346325" w:rsidRDefault="00346325" w:rsidP="00AE0189">
            <w:pPr>
              <w:pStyle w:val="TableParagraph"/>
              <w:spacing w:before="77"/>
              <w:ind w:left="121" w:right="150"/>
              <w:rPr>
                <w:sz w:val="18"/>
                <w:szCs w:val="18"/>
              </w:rPr>
            </w:pPr>
          </w:p>
        </w:tc>
        <w:tc>
          <w:tcPr>
            <w:tcW w:w="990" w:type="dxa"/>
            <w:tcBorders>
              <w:top w:val="single" w:sz="6" w:space="0" w:color="000000"/>
              <w:left w:val="single" w:sz="6" w:space="0" w:color="000000"/>
              <w:bottom w:val="single" w:sz="6" w:space="0" w:color="000000"/>
              <w:right w:val="single" w:sz="6" w:space="0" w:color="000000"/>
            </w:tcBorders>
          </w:tcPr>
          <w:p w14:paraId="1AE02782" w14:textId="77777777" w:rsidR="00346325" w:rsidRPr="00E37579" w:rsidRDefault="00346325" w:rsidP="00AE0189">
            <w:pPr>
              <w:pStyle w:val="TableParagraph"/>
              <w:jc w:val="center"/>
              <w:rPr>
                <w:sz w:val="18"/>
                <w:szCs w:val="18"/>
              </w:rPr>
            </w:pPr>
          </w:p>
        </w:tc>
        <w:tc>
          <w:tcPr>
            <w:tcW w:w="869" w:type="dxa"/>
            <w:tcBorders>
              <w:top w:val="single" w:sz="6" w:space="0" w:color="000000"/>
              <w:left w:val="single" w:sz="6" w:space="0" w:color="000000"/>
              <w:bottom w:val="single" w:sz="6" w:space="0" w:color="000000"/>
              <w:right w:val="single" w:sz="6" w:space="0" w:color="000000"/>
            </w:tcBorders>
          </w:tcPr>
          <w:p w14:paraId="2458604C" w14:textId="77777777" w:rsidR="00346325" w:rsidRPr="00E37579" w:rsidRDefault="00346325" w:rsidP="00AE0189">
            <w:pPr>
              <w:pStyle w:val="TableParagraph"/>
              <w:jc w:val="center"/>
              <w:rPr>
                <w:sz w:val="18"/>
                <w:szCs w:val="18"/>
              </w:rPr>
            </w:pPr>
          </w:p>
        </w:tc>
        <w:tc>
          <w:tcPr>
            <w:tcW w:w="3599" w:type="dxa"/>
            <w:tcBorders>
              <w:top w:val="single" w:sz="6" w:space="0" w:color="000000"/>
              <w:left w:val="single" w:sz="6" w:space="0" w:color="000000"/>
              <w:bottom w:val="single" w:sz="6" w:space="0" w:color="000000"/>
              <w:right w:val="double" w:sz="2" w:space="0" w:color="000000"/>
            </w:tcBorders>
          </w:tcPr>
          <w:p w14:paraId="6D7314AE" w14:textId="77777777" w:rsidR="00346325" w:rsidRPr="00E37579" w:rsidRDefault="00346325" w:rsidP="00AE0189">
            <w:pPr>
              <w:pStyle w:val="TableParagraph"/>
              <w:pBdr>
                <w:top w:val="nil"/>
                <w:left w:val="nil"/>
                <w:bottom w:val="nil"/>
                <w:right w:val="nil"/>
                <w:between w:val="nil"/>
                <w:bar w:val="nil"/>
              </w:pBdr>
              <w:ind w:right="197"/>
              <w:rPr>
                <w:sz w:val="18"/>
                <w:szCs w:val="18"/>
              </w:rPr>
            </w:pPr>
          </w:p>
        </w:tc>
      </w:tr>
      <w:tr w:rsidR="00DE3AA3" w:rsidRPr="00E37579" w14:paraId="6CC00A4A"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5C76C845" w14:textId="3A477E74" w:rsidR="00DE3AA3" w:rsidRDefault="003A1272" w:rsidP="00583C19">
            <w:pPr>
              <w:pStyle w:val="TableParagraph"/>
              <w:spacing w:before="82" w:line="237" w:lineRule="auto"/>
              <w:ind w:left="354" w:right="109"/>
              <w:rPr>
                <w:sz w:val="18"/>
                <w:szCs w:val="18"/>
              </w:rPr>
            </w:pPr>
            <w:r>
              <w:rPr>
                <w:sz w:val="18"/>
                <w:szCs w:val="18"/>
              </w:rPr>
              <w:t xml:space="preserve">Contract </w:t>
            </w:r>
            <w:r w:rsidR="00DE3AA3">
              <w:rPr>
                <w:sz w:val="18"/>
                <w:szCs w:val="18"/>
              </w:rPr>
              <w:t xml:space="preserve">Price </w:t>
            </w:r>
            <w:r>
              <w:rPr>
                <w:sz w:val="18"/>
                <w:szCs w:val="18"/>
              </w:rPr>
              <w:t xml:space="preserve">- </w:t>
            </w:r>
            <w:r w:rsidR="00DE3AA3">
              <w:rPr>
                <w:sz w:val="18"/>
                <w:szCs w:val="18"/>
              </w:rPr>
              <w:t>Choice</w:t>
            </w:r>
          </w:p>
          <w:p w14:paraId="56D0D225" w14:textId="4B4D353C" w:rsidR="00DE3AA3" w:rsidRPr="00E37579" w:rsidRDefault="00DE3AA3" w:rsidP="00583C19">
            <w:pPr>
              <w:pStyle w:val="TableParagraph"/>
              <w:spacing w:before="82" w:line="237" w:lineRule="auto"/>
              <w:ind w:left="354" w:right="109"/>
              <w:rPr>
                <w:sz w:val="18"/>
                <w:szCs w:val="18"/>
              </w:rPr>
            </w:pPr>
            <w:r>
              <w:rPr>
                <w:sz w:val="18"/>
                <w:szCs w:val="18"/>
              </w:rPr>
              <w:t>(</w:t>
            </w:r>
            <w:r w:rsidR="003A1272">
              <w:rPr>
                <w:sz w:val="18"/>
                <w:szCs w:val="18"/>
              </w:rPr>
              <w:t>CP</w:t>
            </w:r>
            <w:r>
              <w:rPr>
                <w:sz w:val="18"/>
                <w:szCs w:val="18"/>
              </w:rPr>
              <w:t xml:space="preserve"> Choice)</w:t>
            </w:r>
          </w:p>
        </w:tc>
        <w:tc>
          <w:tcPr>
            <w:tcW w:w="4319" w:type="dxa"/>
            <w:tcBorders>
              <w:top w:val="single" w:sz="6" w:space="0" w:color="000000"/>
              <w:left w:val="single" w:sz="6" w:space="0" w:color="000000"/>
              <w:bottom w:val="single" w:sz="6" w:space="0" w:color="000000"/>
              <w:right w:val="single" w:sz="6" w:space="0" w:color="000000"/>
            </w:tcBorders>
          </w:tcPr>
          <w:p w14:paraId="241AA7DD" w14:textId="77777777" w:rsidR="00DE3AA3" w:rsidRDefault="00DE3AA3" w:rsidP="00583C19">
            <w:pPr>
              <w:ind w:left="121"/>
              <w:rPr>
                <w:rFonts w:ascii="Arial" w:hAnsi="Arial" w:cs="Arial"/>
                <w:sz w:val="18"/>
                <w:szCs w:val="18"/>
              </w:rPr>
            </w:pPr>
            <w:r>
              <w:rPr>
                <w:rFonts w:ascii="Arial" w:hAnsi="Arial" w:cs="Arial"/>
                <w:sz w:val="18"/>
                <w:szCs w:val="18"/>
              </w:rPr>
              <w:t>The type of pricing used for this transaction.</w:t>
            </w:r>
          </w:p>
        </w:tc>
        <w:tc>
          <w:tcPr>
            <w:tcW w:w="990" w:type="dxa"/>
            <w:tcBorders>
              <w:top w:val="single" w:sz="6" w:space="0" w:color="000000"/>
              <w:left w:val="single" w:sz="6" w:space="0" w:color="000000"/>
              <w:bottom w:val="single" w:sz="6" w:space="0" w:color="000000"/>
              <w:right w:val="single" w:sz="6" w:space="0" w:color="000000"/>
            </w:tcBorders>
          </w:tcPr>
          <w:p w14:paraId="2DA69BA2" w14:textId="77777777" w:rsidR="00DE3AA3" w:rsidRDefault="00DE3AA3" w:rsidP="00583C19">
            <w:pPr>
              <w:pStyle w:val="TableParagraph"/>
              <w:jc w:val="center"/>
              <w:rPr>
                <w:sz w:val="18"/>
                <w:szCs w:val="18"/>
              </w:rPr>
            </w:pPr>
            <w:r>
              <w:rPr>
                <w:sz w:val="18"/>
                <w:szCs w:val="18"/>
              </w:rPr>
              <w:t>AN</w:t>
            </w:r>
          </w:p>
          <w:p w14:paraId="6BAD613A" w14:textId="77777777" w:rsidR="00DE3AA3" w:rsidRPr="00E37579" w:rsidRDefault="00DE3AA3" w:rsidP="00583C19">
            <w:pPr>
              <w:pStyle w:val="TableParagraph"/>
              <w:jc w:val="center"/>
              <w:rPr>
                <w:sz w:val="18"/>
                <w:szCs w:val="18"/>
              </w:rPr>
            </w:pPr>
            <w:r>
              <w:rPr>
                <w:sz w:val="18"/>
                <w:szCs w:val="18"/>
              </w:rPr>
              <w:t>1/1</w:t>
            </w:r>
          </w:p>
        </w:tc>
        <w:tc>
          <w:tcPr>
            <w:tcW w:w="869" w:type="dxa"/>
            <w:tcBorders>
              <w:top w:val="single" w:sz="6" w:space="0" w:color="000000"/>
              <w:left w:val="single" w:sz="6" w:space="0" w:color="000000"/>
              <w:bottom w:val="single" w:sz="6" w:space="0" w:color="000000"/>
              <w:right w:val="single" w:sz="6" w:space="0" w:color="000000"/>
            </w:tcBorders>
          </w:tcPr>
          <w:p w14:paraId="7577E3EE" w14:textId="77777777" w:rsidR="00DE3AA3" w:rsidRDefault="00DE3AA3" w:rsidP="00583C19">
            <w:pPr>
              <w:pStyle w:val="TableParagraph"/>
              <w:jc w:val="center"/>
              <w:rPr>
                <w:sz w:val="18"/>
                <w:szCs w:val="18"/>
              </w:rPr>
            </w:pPr>
            <w:r>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79780660" w14:textId="61AAAB79" w:rsidR="005A1DFD" w:rsidRDefault="005A1DFD" w:rsidP="00583C19">
            <w:pPr>
              <w:pStyle w:val="TableParagraph"/>
              <w:ind w:right="167"/>
              <w:rPr>
                <w:sz w:val="18"/>
                <w:szCs w:val="18"/>
              </w:rPr>
            </w:pPr>
            <w:r w:rsidRPr="000F4131">
              <w:rPr>
                <w:sz w:val="18"/>
                <w:szCs w:val="18"/>
              </w:rPr>
              <w:t xml:space="preserve">See Code Values Dictionary – </w:t>
            </w:r>
            <w:r>
              <w:rPr>
                <w:sz w:val="18"/>
                <w:szCs w:val="18"/>
              </w:rPr>
              <w:t>Contract Price-Choice</w:t>
            </w:r>
            <w:r w:rsidRPr="00270EAC">
              <w:rPr>
                <w:sz w:val="18"/>
                <w:szCs w:val="18"/>
              </w:rPr>
              <w:t xml:space="preserve"> </w:t>
            </w:r>
          </w:p>
          <w:p w14:paraId="22BAA105" w14:textId="58C03B2A" w:rsidR="00DE3AA3" w:rsidRPr="00270EAC" w:rsidRDefault="00DE3AA3" w:rsidP="00583C19">
            <w:pPr>
              <w:pStyle w:val="TableParagraph"/>
              <w:ind w:right="167"/>
              <w:rPr>
                <w:sz w:val="18"/>
                <w:szCs w:val="18"/>
              </w:rPr>
            </w:pPr>
          </w:p>
        </w:tc>
      </w:tr>
      <w:tr w:rsidR="00DE3AA3" w:rsidRPr="00E37579" w14:paraId="2C207A66"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4A576090" w14:textId="2B160D17" w:rsidR="00DE3AA3" w:rsidRDefault="003A1272" w:rsidP="00583C19">
            <w:pPr>
              <w:pStyle w:val="TableParagraph"/>
              <w:spacing w:before="82" w:line="237" w:lineRule="auto"/>
              <w:ind w:left="354" w:right="109"/>
              <w:rPr>
                <w:sz w:val="18"/>
                <w:szCs w:val="18"/>
              </w:rPr>
            </w:pPr>
            <w:r>
              <w:rPr>
                <w:sz w:val="18"/>
                <w:szCs w:val="18"/>
              </w:rPr>
              <w:t xml:space="preserve">Contract Price - </w:t>
            </w:r>
            <w:r w:rsidR="00DE3AA3">
              <w:rPr>
                <w:sz w:val="18"/>
                <w:szCs w:val="18"/>
              </w:rPr>
              <w:t>Fixed</w:t>
            </w:r>
            <w:r>
              <w:rPr>
                <w:sz w:val="18"/>
                <w:szCs w:val="18"/>
              </w:rPr>
              <w:t xml:space="preserve"> Price</w:t>
            </w:r>
          </w:p>
          <w:p w14:paraId="1056AEC6" w14:textId="38EE8C3A" w:rsidR="00DE3AA3" w:rsidRPr="00E37579" w:rsidRDefault="00DE3AA3" w:rsidP="00583C19">
            <w:pPr>
              <w:pStyle w:val="TableParagraph"/>
              <w:spacing w:before="82" w:line="237" w:lineRule="auto"/>
              <w:ind w:left="354" w:right="109"/>
              <w:rPr>
                <w:sz w:val="18"/>
                <w:szCs w:val="18"/>
              </w:rPr>
            </w:pPr>
            <w:r>
              <w:rPr>
                <w:sz w:val="18"/>
                <w:szCs w:val="18"/>
              </w:rPr>
              <w:t>(</w:t>
            </w:r>
            <w:r w:rsidR="003A1272">
              <w:rPr>
                <w:sz w:val="18"/>
                <w:szCs w:val="18"/>
              </w:rPr>
              <w:t xml:space="preserve">CP </w:t>
            </w:r>
            <w:r>
              <w:rPr>
                <w:sz w:val="18"/>
                <w:szCs w:val="18"/>
              </w:rPr>
              <w:t xml:space="preserve">Fix </w:t>
            </w:r>
            <w:r w:rsidR="003A1272">
              <w:rPr>
                <w:sz w:val="18"/>
                <w:szCs w:val="18"/>
              </w:rPr>
              <w:t>Price</w:t>
            </w:r>
            <w:r>
              <w:rPr>
                <w:sz w:val="18"/>
                <w:szCs w:val="18"/>
              </w:rPr>
              <w:t>)</w:t>
            </w:r>
          </w:p>
        </w:tc>
        <w:tc>
          <w:tcPr>
            <w:tcW w:w="4319" w:type="dxa"/>
            <w:tcBorders>
              <w:top w:val="single" w:sz="6" w:space="0" w:color="000000"/>
              <w:left w:val="single" w:sz="6" w:space="0" w:color="000000"/>
              <w:bottom w:val="single" w:sz="6" w:space="0" w:color="000000"/>
              <w:right w:val="single" w:sz="6" w:space="0" w:color="000000"/>
            </w:tcBorders>
          </w:tcPr>
          <w:p w14:paraId="687B9C85" w14:textId="77777777" w:rsidR="00DE3AA3" w:rsidRPr="00E37579" w:rsidRDefault="00DE3AA3" w:rsidP="00583C19">
            <w:pPr>
              <w:ind w:left="121"/>
              <w:rPr>
                <w:rFonts w:ascii="Arial" w:hAnsi="Arial" w:cs="Arial"/>
                <w:sz w:val="18"/>
                <w:szCs w:val="18"/>
              </w:rPr>
            </w:pPr>
            <w:r>
              <w:rPr>
                <w:rFonts w:ascii="Arial" w:hAnsi="Arial" w:cs="Arial"/>
                <w:sz w:val="18"/>
                <w:szCs w:val="18"/>
              </w:rPr>
              <w:t>The fixed price, per unit and per currency, for this transaction.</w:t>
            </w:r>
          </w:p>
        </w:tc>
        <w:tc>
          <w:tcPr>
            <w:tcW w:w="990" w:type="dxa"/>
            <w:tcBorders>
              <w:top w:val="single" w:sz="6" w:space="0" w:color="000000"/>
              <w:left w:val="single" w:sz="6" w:space="0" w:color="000000"/>
              <w:bottom w:val="single" w:sz="6" w:space="0" w:color="000000"/>
              <w:right w:val="single" w:sz="6" w:space="0" w:color="000000"/>
            </w:tcBorders>
          </w:tcPr>
          <w:p w14:paraId="69309C2A" w14:textId="77777777" w:rsidR="00DE3AA3" w:rsidRDefault="00DE3AA3" w:rsidP="00583C19">
            <w:pPr>
              <w:pStyle w:val="TableParagraph"/>
              <w:jc w:val="center"/>
              <w:rPr>
                <w:sz w:val="18"/>
                <w:szCs w:val="18"/>
              </w:rPr>
            </w:pPr>
            <w:r>
              <w:rPr>
                <w:sz w:val="18"/>
                <w:szCs w:val="18"/>
              </w:rPr>
              <w:t>R</w:t>
            </w:r>
          </w:p>
          <w:p w14:paraId="08E3EF26" w14:textId="77777777" w:rsidR="00DE3AA3" w:rsidRPr="00E37579" w:rsidRDefault="00DE3AA3" w:rsidP="00583C19">
            <w:pPr>
              <w:pStyle w:val="TableParagraph"/>
              <w:jc w:val="center"/>
              <w:rPr>
                <w:sz w:val="18"/>
                <w:szCs w:val="18"/>
              </w:rPr>
            </w:pPr>
            <w:r>
              <w:rPr>
                <w:sz w:val="18"/>
                <w:szCs w:val="18"/>
              </w:rPr>
              <w:t>2/9</w:t>
            </w:r>
          </w:p>
        </w:tc>
        <w:tc>
          <w:tcPr>
            <w:tcW w:w="869" w:type="dxa"/>
            <w:tcBorders>
              <w:top w:val="single" w:sz="6" w:space="0" w:color="000000"/>
              <w:left w:val="single" w:sz="6" w:space="0" w:color="000000"/>
              <w:bottom w:val="single" w:sz="6" w:space="0" w:color="000000"/>
              <w:right w:val="single" w:sz="6" w:space="0" w:color="000000"/>
            </w:tcBorders>
          </w:tcPr>
          <w:p w14:paraId="2B5A29E5" w14:textId="77777777" w:rsidR="00DE3AA3" w:rsidRPr="00E37579" w:rsidRDefault="00DE3AA3" w:rsidP="00583C19">
            <w:pPr>
              <w:pStyle w:val="TableParagraph"/>
              <w:jc w:val="center"/>
              <w:rPr>
                <w:sz w:val="18"/>
                <w:szCs w:val="18"/>
              </w:rPr>
            </w:pPr>
            <w:r>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3D060CA9" w14:textId="17703542" w:rsidR="00DE3AA3" w:rsidRPr="00270EAC" w:rsidRDefault="00DE3AA3" w:rsidP="00583C19">
            <w:pPr>
              <w:pStyle w:val="TableParagraph"/>
              <w:ind w:right="167"/>
              <w:rPr>
                <w:sz w:val="18"/>
                <w:szCs w:val="18"/>
              </w:rPr>
            </w:pPr>
            <w:r w:rsidRPr="00270EAC">
              <w:rPr>
                <w:sz w:val="18"/>
                <w:szCs w:val="18"/>
              </w:rPr>
              <w:t xml:space="preserve">Required if </w:t>
            </w:r>
            <w:r w:rsidR="008B7CC1">
              <w:rPr>
                <w:sz w:val="18"/>
                <w:szCs w:val="18"/>
              </w:rPr>
              <w:t xml:space="preserve">Contract Price - </w:t>
            </w:r>
            <w:r w:rsidRPr="00270EAC">
              <w:rPr>
                <w:sz w:val="18"/>
                <w:szCs w:val="18"/>
              </w:rPr>
              <w:t>Choice = Fixed Price</w:t>
            </w:r>
            <w:r w:rsidRPr="0019118A">
              <w:rPr>
                <w:sz w:val="18"/>
                <w:szCs w:val="18"/>
              </w:rPr>
              <w:t>, otherwise not used.</w:t>
            </w:r>
          </w:p>
        </w:tc>
      </w:tr>
      <w:tr w:rsidR="00DE3AA3" w:rsidRPr="00E37579" w14:paraId="1202F6B6"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08C9C88B" w14:textId="4F74AC0C" w:rsidR="00DE3AA3" w:rsidRDefault="003A1272" w:rsidP="00583C19">
            <w:pPr>
              <w:pStyle w:val="TableParagraph"/>
              <w:spacing w:before="82" w:line="237" w:lineRule="auto"/>
              <w:ind w:left="354" w:right="109"/>
              <w:rPr>
                <w:sz w:val="18"/>
                <w:szCs w:val="18"/>
              </w:rPr>
            </w:pPr>
            <w:r>
              <w:rPr>
                <w:sz w:val="18"/>
                <w:szCs w:val="18"/>
              </w:rPr>
              <w:lastRenderedPageBreak/>
              <w:t xml:space="preserve">Contract Price – </w:t>
            </w:r>
            <w:r w:rsidR="00DE3AA3">
              <w:rPr>
                <w:sz w:val="18"/>
                <w:szCs w:val="18"/>
              </w:rPr>
              <w:t>Formula</w:t>
            </w:r>
          </w:p>
          <w:p w14:paraId="29AA06EA" w14:textId="67DE33C8" w:rsidR="003A1272" w:rsidRDefault="003A1272" w:rsidP="00583C19">
            <w:pPr>
              <w:pStyle w:val="TableParagraph"/>
              <w:spacing w:before="82" w:line="237" w:lineRule="auto"/>
              <w:ind w:left="354" w:right="109"/>
              <w:rPr>
                <w:sz w:val="18"/>
                <w:szCs w:val="18"/>
              </w:rPr>
            </w:pPr>
            <w:r>
              <w:rPr>
                <w:sz w:val="18"/>
                <w:szCs w:val="18"/>
              </w:rPr>
              <w:t>(CP Formula)</w:t>
            </w:r>
          </w:p>
          <w:p w14:paraId="75046E13" w14:textId="050415ED" w:rsidR="00DE3AA3" w:rsidRPr="00E37579" w:rsidRDefault="00DE3AA3" w:rsidP="00583C19">
            <w:pPr>
              <w:pStyle w:val="TableParagraph"/>
              <w:spacing w:before="82" w:line="237" w:lineRule="auto"/>
              <w:ind w:left="354" w:right="109"/>
              <w:rPr>
                <w:sz w:val="18"/>
                <w:szCs w:val="18"/>
              </w:rPr>
            </w:pPr>
          </w:p>
        </w:tc>
        <w:tc>
          <w:tcPr>
            <w:tcW w:w="4319" w:type="dxa"/>
            <w:tcBorders>
              <w:top w:val="single" w:sz="6" w:space="0" w:color="000000"/>
              <w:left w:val="single" w:sz="6" w:space="0" w:color="000000"/>
              <w:bottom w:val="single" w:sz="6" w:space="0" w:color="000000"/>
              <w:right w:val="single" w:sz="6" w:space="0" w:color="000000"/>
            </w:tcBorders>
          </w:tcPr>
          <w:p w14:paraId="45FFB2A2" w14:textId="77777777" w:rsidR="00DE3AA3" w:rsidRDefault="00DE3AA3" w:rsidP="00583C19">
            <w:pPr>
              <w:ind w:left="121"/>
              <w:rPr>
                <w:rFonts w:ascii="Arial" w:hAnsi="Arial" w:cs="Arial"/>
                <w:sz w:val="18"/>
                <w:szCs w:val="18"/>
              </w:rPr>
            </w:pPr>
            <w:r>
              <w:rPr>
                <w:rFonts w:ascii="Arial" w:hAnsi="Arial" w:cs="Arial"/>
                <w:sz w:val="18"/>
                <w:szCs w:val="18"/>
              </w:rPr>
              <w:t>The group of Indices or formula for determination of the price of this transaction.</w:t>
            </w:r>
          </w:p>
        </w:tc>
        <w:tc>
          <w:tcPr>
            <w:tcW w:w="990" w:type="dxa"/>
            <w:tcBorders>
              <w:top w:val="single" w:sz="6" w:space="0" w:color="000000"/>
              <w:left w:val="single" w:sz="6" w:space="0" w:color="000000"/>
              <w:bottom w:val="single" w:sz="6" w:space="0" w:color="000000"/>
              <w:right w:val="single" w:sz="6" w:space="0" w:color="000000"/>
            </w:tcBorders>
          </w:tcPr>
          <w:p w14:paraId="7D74C1B2" w14:textId="77777777" w:rsidR="00DE3AA3" w:rsidRDefault="00DE3AA3" w:rsidP="00583C19">
            <w:pPr>
              <w:pStyle w:val="TableParagraph"/>
              <w:jc w:val="center"/>
              <w:rPr>
                <w:sz w:val="18"/>
                <w:szCs w:val="18"/>
              </w:rPr>
            </w:pPr>
            <w:r>
              <w:rPr>
                <w:sz w:val="18"/>
                <w:szCs w:val="18"/>
              </w:rPr>
              <w:t>AN</w:t>
            </w:r>
          </w:p>
          <w:p w14:paraId="0337C97F" w14:textId="77777777" w:rsidR="00DE3AA3" w:rsidRPr="00E37579" w:rsidRDefault="00DE3AA3" w:rsidP="00583C19">
            <w:pPr>
              <w:pStyle w:val="TableParagraph"/>
              <w:jc w:val="center"/>
              <w:rPr>
                <w:sz w:val="18"/>
                <w:szCs w:val="18"/>
              </w:rPr>
            </w:pPr>
            <w:r>
              <w:rPr>
                <w:sz w:val="18"/>
                <w:szCs w:val="18"/>
              </w:rPr>
              <w:t>1/256</w:t>
            </w:r>
          </w:p>
        </w:tc>
        <w:tc>
          <w:tcPr>
            <w:tcW w:w="869" w:type="dxa"/>
            <w:tcBorders>
              <w:top w:val="single" w:sz="6" w:space="0" w:color="000000"/>
              <w:left w:val="single" w:sz="6" w:space="0" w:color="000000"/>
              <w:bottom w:val="single" w:sz="6" w:space="0" w:color="000000"/>
              <w:right w:val="single" w:sz="6" w:space="0" w:color="000000"/>
            </w:tcBorders>
          </w:tcPr>
          <w:p w14:paraId="0E39BC1F" w14:textId="77777777" w:rsidR="00DE3AA3" w:rsidRDefault="00DE3AA3" w:rsidP="00583C19">
            <w:pPr>
              <w:pStyle w:val="TableParagraph"/>
              <w:jc w:val="center"/>
              <w:rPr>
                <w:sz w:val="18"/>
                <w:szCs w:val="18"/>
              </w:rPr>
            </w:pPr>
            <w:r>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57F2A078" w14:textId="0AD2CCB5" w:rsidR="00DE3AA3" w:rsidRPr="00270EAC" w:rsidRDefault="00DE3AA3" w:rsidP="00583C19">
            <w:pPr>
              <w:pStyle w:val="TableParagraph"/>
              <w:ind w:right="167"/>
              <w:rPr>
                <w:sz w:val="18"/>
                <w:szCs w:val="18"/>
              </w:rPr>
            </w:pPr>
            <w:r w:rsidRPr="00270EAC">
              <w:rPr>
                <w:sz w:val="18"/>
                <w:szCs w:val="18"/>
              </w:rPr>
              <w:t xml:space="preserve">Required if </w:t>
            </w:r>
            <w:r w:rsidR="008B7CC1">
              <w:rPr>
                <w:sz w:val="18"/>
                <w:szCs w:val="18"/>
              </w:rPr>
              <w:t xml:space="preserve">Contract Price - </w:t>
            </w:r>
            <w:r w:rsidRPr="00270EAC">
              <w:rPr>
                <w:sz w:val="18"/>
                <w:szCs w:val="18"/>
              </w:rPr>
              <w:t>Choice = Formula</w:t>
            </w:r>
            <w:r w:rsidRPr="0019118A">
              <w:rPr>
                <w:sz w:val="18"/>
                <w:szCs w:val="18"/>
              </w:rPr>
              <w:t>, otherwise not used.</w:t>
            </w:r>
          </w:p>
        </w:tc>
      </w:tr>
      <w:tr w:rsidR="00DE3AA3" w:rsidRPr="00E37579" w14:paraId="6A68ED8D"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7ED6E230" w14:textId="49E8492F" w:rsidR="00DE3AA3" w:rsidRDefault="003A1272" w:rsidP="00583C19">
            <w:pPr>
              <w:pStyle w:val="TableParagraph"/>
              <w:spacing w:before="82" w:line="237" w:lineRule="auto"/>
              <w:ind w:left="354" w:right="109"/>
              <w:rPr>
                <w:sz w:val="18"/>
                <w:szCs w:val="18"/>
              </w:rPr>
            </w:pPr>
            <w:r>
              <w:rPr>
                <w:sz w:val="18"/>
                <w:szCs w:val="18"/>
              </w:rPr>
              <w:t xml:space="preserve">Contract Price – </w:t>
            </w:r>
            <w:r w:rsidR="00DE3AA3">
              <w:rPr>
                <w:sz w:val="18"/>
                <w:szCs w:val="18"/>
              </w:rPr>
              <w:t>Index</w:t>
            </w:r>
          </w:p>
          <w:p w14:paraId="23BF09DF" w14:textId="566EE882" w:rsidR="003A1272" w:rsidRPr="00E37579" w:rsidRDefault="003A1272" w:rsidP="00583C19">
            <w:pPr>
              <w:pStyle w:val="TableParagraph"/>
              <w:spacing w:before="82" w:line="237" w:lineRule="auto"/>
              <w:ind w:left="354" w:right="109"/>
              <w:rPr>
                <w:sz w:val="18"/>
                <w:szCs w:val="18"/>
              </w:rPr>
            </w:pPr>
            <w:r>
              <w:rPr>
                <w:sz w:val="18"/>
                <w:szCs w:val="18"/>
              </w:rPr>
              <w:t>(CP Index)</w:t>
            </w:r>
          </w:p>
        </w:tc>
        <w:tc>
          <w:tcPr>
            <w:tcW w:w="4319" w:type="dxa"/>
            <w:tcBorders>
              <w:top w:val="single" w:sz="6" w:space="0" w:color="000000"/>
              <w:left w:val="single" w:sz="6" w:space="0" w:color="000000"/>
              <w:bottom w:val="single" w:sz="6" w:space="0" w:color="000000"/>
              <w:right w:val="single" w:sz="6" w:space="0" w:color="000000"/>
            </w:tcBorders>
          </w:tcPr>
          <w:p w14:paraId="72EA87D3" w14:textId="77777777" w:rsidR="00DE3AA3" w:rsidRDefault="00DE3AA3" w:rsidP="00583C19">
            <w:pPr>
              <w:ind w:left="121"/>
              <w:rPr>
                <w:rFonts w:ascii="Arial" w:hAnsi="Arial" w:cs="Arial"/>
                <w:sz w:val="18"/>
                <w:szCs w:val="18"/>
              </w:rPr>
            </w:pPr>
            <w:r>
              <w:rPr>
                <w:rFonts w:ascii="Arial" w:hAnsi="Arial" w:cs="Arial"/>
                <w:sz w:val="18"/>
                <w:szCs w:val="18"/>
              </w:rPr>
              <w:t>The identified index upon in which this transaction is priced.</w:t>
            </w:r>
          </w:p>
        </w:tc>
        <w:tc>
          <w:tcPr>
            <w:tcW w:w="990" w:type="dxa"/>
            <w:tcBorders>
              <w:top w:val="single" w:sz="6" w:space="0" w:color="000000"/>
              <w:left w:val="single" w:sz="6" w:space="0" w:color="000000"/>
              <w:bottom w:val="single" w:sz="6" w:space="0" w:color="000000"/>
              <w:right w:val="single" w:sz="6" w:space="0" w:color="000000"/>
            </w:tcBorders>
          </w:tcPr>
          <w:p w14:paraId="2A69A55C" w14:textId="77777777" w:rsidR="00DE3AA3" w:rsidRDefault="00DE3AA3" w:rsidP="00583C19">
            <w:pPr>
              <w:pStyle w:val="TableParagraph"/>
              <w:jc w:val="center"/>
              <w:rPr>
                <w:sz w:val="18"/>
                <w:szCs w:val="18"/>
              </w:rPr>
            </w:pPr>
            <w:r>
              <w:rPr>
                <w:sz w:val="18"/>
                <w:szCs w:val="18"/>
              </w:rPr>
              <w:t>AN</w:t>
            </w:r>
          </w:p>
          <w:p w14:paraId="31F99011" w14:textId="77777777" w:rsidR="00DE3AA3" w:rsidRPr="00E37579" w:rsidRDefault="00DE3AA3" w:rsidP="00583C19">
            <w:pPr>
              <w:pStyle w:val="TableParagraph"/>
              <w:jc w:val="center"/>
              <w:rPr>
                <w:sz w:val="18"/>
                <w:szCs w:val="18"/>
              </w:rPr>
            </w:pPr>
            <w:r>
              <w:rPr>
                <w:sz w:val="18"/>
                <w:szCs w:val="18"/>
              </w:rPr>
              <w:t>1/35</w:t>
            </w:r>
          </w:p>
        </w:tc>
        <w:tc>
          <w:tcPr>
            <w:tcW w:w="869" w:type="dxa"/>
            <w:tcBorders>
              <w:top w:val="single" w:sz="6" w:space="0" w:color="000000"/>
              <w:left w:val="single" w:sz="6" w:space="0" w:color="000000"/>
              <w:bottom w:val="single" w:sz="6" w:space="0" w:color="000000"/>
              <w:right w:val="single" w:sz="6" w:space="0" w:color="000000"/>
            </w:tcBorders>
          </w:tcPr>
          <w:p w14:paraId="4E18A741" w14:textId="77777777" w:rsidR="00DE3AA3" w:rsidRDefault="00DE3AA3" w:rsidP="00583C19">
            <w:pPr>
              <w:pStyle w:val="TableParagraph"/>
              <w:jc w:val="center"/>
              <w:rPr>
                <w:sz w:val="18"/>
                <w:szCs w:val="18"/>
              </w:rPr>
            </w:pPr>
            <w:r>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22D5429B" w14:textId="7E8694AB" w:rsidR="00DE3AA3" w:rsidRPr="00DD1111" w:rsidRDefault="00DE3AA3" w:rsidP="00583C19">
            <w:pPr>
              <w:pStyle w:val="TableParagraph"/>
              <w:ind w:right="167"/>
              <w:rPr>
                <w:sz w:val="18"/>
                <w:szCs w:val="18"/>
                <w:highlight w:val="cyan"/>
              </w:rPr>
            </w:pPr>
            <w:r w:rsidRPr="00270EAC">
              <w:rPr>
                <w:sz w:val="18"/>
                <w:szCs w:val="18"/>
              </w:rPr>
              <w:t xml:space="preserve">Required if </w:t>
            </w:r>
            <w:r w:rsidR="008B7CC1">
              <w:rPr>
                <w:sz w:val="18"/>
                <w:szCs w:val="18"/>
              </w:rPr>
              <w:t xml:space="preserve">Contract Price - </w:t>
            </w:r>
            <w:r w:rsidRPr="00270EAC">
              <w:rPr>
                <w:sz w:val="18"/>
                <w:szCs w:val="18"/>
              </w:rPr>
              <w:t>Choice = Index Price</w:t>
            </w:r>
            <w:r w:rsidRPr="0019118A">
              <w:rPr>
                <w:sz w:val="18"/>
                <w:szCs w:val="18"/>
              </w:rPr>
              <w:t>, otherwise</w:t>
            </w:r>
            <w:r>
              <w:rPr>
                <w:sz w:val="18"/>
                <w:szCs w:val="18"/>
              </w:rPr>
              <w:t xml:space="preserve"> not used.</w:t>
            </w:r>
          </w:p>
        </w:tc>
      </w:tr>
      <w:tr w:rsidR="00AE0189" w:rsidRPr="00E37579" w14:paraId="3C1D6D63" w14:textId="77777777" w:rsidTr="00C44917">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6E7F78FA" w14:textId="77777777" w:rsidR="00AE0189" w:rsidRDefault="003A1272" w:rsidP="00DE3AA3">
            <w:pPr>
              <w:pStyle w:val="TableParagraph"/>
              <w:spacing w:before="77"/>
              <w:ind w:left="354"/>
              <w:rPr>
                <w:sz w:val="18"/>
                <w:szCs w:val="18"/>
              </w:rPr>
            </w:pPr>
            <w:r>
              <w:rPr>
                <w:sz w:val="18"/>
                <w:szCs w:val="18"/>
              </w:rPr>
              <w:t xml:space="preserve">Contract Price - </w:t>
            </w:r>
            <w:r w:rsidR="00346325">
              <w:rPr>
                <w:sz w:val="18"/>
                <w:szCs w:val="18"/>
              </w:rPr>
              <w:t xml:space="preserve">Index </w:t>
            </w:r>
            <w:r w:rsidR="005C334E">
              <w:rPr>
                <w:sz w:val="18"/>
                <w:szCs w:val="18"/>
              </w:rPr>
              <w:t xml:space="preserve">Differential </w:t>
            </w:r>
          </w:p>
          <w:p w14:paraId="76756DBB" w14:textId="3799F8E5" w:rsidR="003A1272" w:rsidRPr="00E37579" w:rsidDel="00F55A59" w:rsidRDefault="003A1272" w:rsidP="00DE3AA3">
            <w:pPr>
              <w:pStyle w:val="TableParagraph"/>
              <w:spacing w:before="77"/>
              <w:ind w:left="354"/>
              <w:rPr>
                <w:sz w:val="18"/>
                <w:szCs w:val="18"/>
              </w:rPr>
            </w:pPr>
            <w:r>
              <w:rPr>
                <w:sz w:val="18"/>
                <w:szCs w:val="18"/>
              </w:rPr>
              <w:t>(CP Index Diff)</w:t>
            </w:r>
          </w:p>
        </w:tc>
        <w:tc>
          <w:tcPr>
            <w:tcW w:w="4319" w:type="dxa"/>
            <w:tcBorders>
              <w:top w:val="single" w:sz="6" w:space="0" w:color="000000"/>
              <w:left w:val="single" w:sz="6" w:space="0" w:color="000000"/>
              <w:bottom w:val="single" w:sz="6" w:space="0" w:color="000000"/>
              <w:right w:val="single" w:sz="6" w:space="0" w:color="000000"/>
            </w:tcBorders>
          </w:tcPr>
          <w:p w14:paraId="11FF98C5" w14:textId="75273DD7" w:rsidR="00AE0189" w:rsidRDefault="005C334E" w:rsidP="00AE0189">
            <w:pPr>
              <w:pStyle w:val="TableParagraph"/>
              <w:spacing w:before="77"/>
              <w:ind w:left="121" w:right="150"/>
              <w:rPr>
                <w:sz w:val="18"/>
                <w:szCs w:val="18"/>
              </w:rPr>
            </w:pPr>
            <w:r>
              <w:rPr>
                <w:sz w:val="18"/>
                <w:szCs w:val="18"/>
              </w:rPr>
              <w:t xml:space="preserve">The positive or negative adder to the identified index upon which this transaction is </w:t>
            </w:r>
            <w:r w:rsidR="00346325">
              <w:rPr>
                <w:sz w:val="18"/>
                <w:szCs w:val="18"/>
              </w:rPr>
              <w:t>priced.</w:t>
            </w:r>
          </w:p>
        </w:tc>
        <w:tc>
          <w:tcPr>
            <w:tcW w:w="990" w:type="dxa"/>
            <w:tcBorders>
              <w:top w:val="single" w:sz="6" w:space="0" w:color="000000"/>
              <w:left w:val="single" w:sz="6" w:space="0" w:color="000000"/>
              <w:bottom w:val="single" w:sz="6" w:space="0" w:color="000000"/>
              <w:right w:val="single" w:sz="6" w:space="0" w:color="000000"/>
            </w:tcBorders>
          </w:tcPr>
          <w:p w14:paraId="0A6E40DE" w14:textId="77777777" w:rsidR="00AE0189" w:rsidRDefault="00F475A6" w:rsidP="00AE0189">
            <w:pPr>
              <w:pStyle w:val="TableParagraph"/>
              <w:jc w:val="center"/>
              <w:rPr>
                <w:sz w:val="18"/>
                <w:szCs w:val="18"/>
              </w:rPr>
            </w:pPr>
            <w:r>
              <w:rPr>
                <w:sz w:val="18"/>
                <w:szCs w:val="18"/>
              </w:rPr>
              <w:t>R</w:t>
            </w:r>
          </w:p>
          <w:p w14:paraId="15947E88" w14:textId="733EC4C9" w:rsidR="00F475A6" w:rsidRPr="00E37579" w:rsidRDefault="00F475A6" w:rsidP="00F475A6">
            <w:pPr>
              <w:pStyle w:val="TableParagraph"/>
              <w:jc w:val="center"/>
              <w:rPr>
                <w:sz w:val="18"/>
                <w:szCs w:val="18"/>
              </w:rPr>
            </w:pPr>
            <w:r>
              <w:rPr>
                <w:sz w:val="18"/>
                <w:szCs w:val="18"/>
              </w:rPr>
              <w:t>2/9</w:t>
            </w:r>
          </w:p>
        </w:tc>
        <w:tc>
          <w:tcPr>
            <w:tcW w:w="869" w:type="dxa"/>
            <w:tcBorders>
              <w:top w:val="single" w:sz="6" w:space="0" w:color="000000"/>
              <w:left w:val="single" w:sz="6" w:space="0" w:color="000000"/>
              <w:bottom w:val="single" w:sz="6" w:space="0" w:color="000000"/>
              <w:right w:val="single" w:sz="6" w:space="0" w:color="000000"/>
            </w:tcBorders>
          </w:tcPr>
          <w:p w14:paraId="7CC6ED63" w14:textId="6B394DB5" w:rsidR="00AE0189" w:rsidRPr="00E37579" w:rsidRDefault="00F475A6" w:rsidP="00AE0189">
            <w:pPr>
              <w:pStyle w:val="TableParagraph"/>
              <w:jc w:val="center"/>
              <w:rPr>
                <w:sz w:val="18"/>
                <w:szCs w:val="18"/>
              </w:rPr>
            </w:pPr>
            <w:r>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768DE1D4" w14:textId="4098C331" w:rsidR="00AE0189" w:rsidRPr="00E37579" w:rsidRDefault="00F475A6" w:rsidP="00AE0189">
            <w:pPr>
              <w:pStyle w:val="TableParagraph"/>
              <w:pBdr>
                <w:top w:val="nil"/>
                <w:left w:val="nil"/>
                <w:bottom w:val="nil"/>
                <w:right w:val="nil"/>
                <w:between w:val="nil"/>
                <w:bar w:val="nil"/>
              </w:pBdr>
              <w:ind w:right="197"/>
              <w:rPr>
                <w:sz w:val="18"/>
                <w:szCs w:val="18"/>
              </w:rPr>
            </w:pPr>
            <w:r>
              <w:rPr>
                <w:sz w:val="18"/>
                <w:szCs w:val="18"/>
              </w:rPr>
              <w:t xml:space="preserve">Required if </w:t>
            </w:r>
            <w:r w:rsidR="008B7CC1">
              <w:rPr>
                <w:sz w:val="18"/>
                <w:szCs w:val="18"/>
              </w:rPr>
              <w:t xml:space="preserve">Contract Price - </w:t>
            </w:r>
            <w:r>
              <w:rPr>
                <w:sz w:val="18"/>
                <w:szCs w:val="18"/>
              </w:rPr>
              <w:t xml:space="preserve">Choice = Index Price, otherwise not used. </w:t>
            </w:r>
          </w:p>
        </w:tc>
      </w:tr>
      <w:tr w:rsidR="00E04FBA" w:rsidRPr="00270EAC" w14:paraId="410E4A11" w14:textId="77777777" w:rsidTr="00C44917">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434FA548" w14:textId="77777777" w:rsidR="00E04FBA" w:rsidRDefault="003A1272" w:rsidP="00DE3AA3">
            <w:pPr>
              <w:pStyle w:val="TableParagraph"/>
              <w:spacing w:before="82" w:line="237" w:lineRule="auto"/>
              <w:ind w:left="354" w:right="109"/>
              <w:rPr>
                <w:sz w:val="18"/>
                <w:szCs w:val="18"/>
              </w:rPr>
            </w:pPr>
            <w:r>
              <w:rPr>
                <w:sz w:val="18"/>
                <w:szCs w:val="18"/>
              </w:rPr>
              <w:t xml:space="preserve">Contract Price - </w:t>
            </w:r>
            <w:r w:rsidR="00E04FBA" w:rsidRPr="00270EAC">
              <w:rPr>
                <w:sz w:val="18"/>
                <w:szCs w:val="18"/>
              </w:rPr>
              <w:t>Transaction Currency</w:t>
            </w:r>
          </w:p>
          <w:p w14:paraId="16C89A6E" w14:textId="16D710FB" w:rsidR="003A1272" w:rsidRPr="00270EAC" w:rsidRDefault="003A1272" w:rsidP="00DE3AA3">
            <w:pPr>
              <w:pStyle w:val="TableParagraph"/>
              <w:spacing w:before="82" w:line="237" w:lineRule="auto"/>
              <w:ind w:left="354" w:right="109"/>
              <w:rPr>
                <w:sz w:val="18"/>
                <w:szCs w:val="18"/>
              </w:rPr>
            </w:pPr>
            <w:r>
              <w:rPr>
                <w:sz w:val="18"/>
                <w:szCs w:val="18"/>
              </w:rPr>
              <w:t xml:space="preserve">(CP </w:t>
            </w:r>
            <w:proofErr w:type="spellStart"/>
            <w:r>
              <w:rPr>
                <w:sz w:val="18"/>
                <w:szCs w:val="18"/>
              </w:rPr>
              <w:t>Txn</w:t>
            </w:r>
            <w:proofErr w:type="spellEnd"/>
            <w:r>
              <w:rPr>
                <w:sz w:val="18"/>
                <w:szCs w:val="18"/>
              </w:rPr>
              <w:t xml:space="preserve"> </w:t>
            </w:r>
            <w:proofErr w:type="spellStart"/>
            <w:r>
              <w:rPr>
                <w:sz w:val="18"/>
                <w:szCs w:val="18"/>
              </w:rPr>
              <w:t>Curr</w:t>
            </w:r>
            <w:proofErr w:type="spellEnd"/>
            <w:r>
              <w:rPr>
                <w:sz w:val="18"/>
                <w:szCs w:val="18"/>
              </w:rPr>
              <w:t>)</w:t>
            </w:r>
          </w:p>
        </w:tc>
        <w:tc>
          <w:tcPr>
            <w:tcW w:w="4319" w:type="dxa"/>
            <w:tcBorders>
              <w:top w:val="single" w:sz="6" w:space="0" w:color="000000"/>
              <w:left w:val="single" w:sz="6" w:space="0" w:color="000000"/>
              <w:bottom w:val="single" w:sz="6" w:space="0" w:color="000000"/>
              <w:right w:val="single" w:sz="6" w:space="0" w:color="000000"/>
            </w:tcBorders>
          </w:tcPr>
          <w:p w14:paraId="28D92748" w14:textId="5098DC3C" w:rsidR="00E04FBA" w:rsidRPr="00270EAC" w:rsidRDefault="00E04FBA" w:rsidP="00346325">
            <w:pPr>
              <w:pStyle w:val="TableParagraph"/>
              <w:spacing w:before="77"/>
              <w:ind w:left="121" w:right="150"/>
              <w:rPr>
                <w:sz w:val="18"/>
                <w:szCs w:val="18"/>
              </w:rPr>
            </w:pPr>
            <w:r>
              <w:rPr>
                <w:sz w:val="18"/>
                <w:szCs w:val="18"/>
              </w:rPr>
              <w:t xml:space="preserve">The monetary unit of exchange used for pricing under this transaction. </w:t>
            </w:r>
          </w:p>
        </w:tc>
        <w:tc>
          <w:tcPr>
            <w:tcW w:w="990" w:type="dxa"/>
            <w:tcBorders>
              <w:top w:val="single" w:sz="6" w:space="0" w:color="000000"/>
              <w:left w:val="single" w:sz="6" w:space="0" w:color="000000"/>
              <w:bottom w:val="single" w:sz="6" w:space="0" w:color="000000"/>
              <w:right w:val="single" w:sz="6" w:space="0" w:color="000000"/>
            </w:tcBorders>
          </w:tcPr>
          <w:p w14:paraId="0FF26DE3" w14:textId="77777777" w:rsidR="00E04FBA" w:rsidRDefault="00E04FBA" w:rsidP="00346325">
            <w:pPr>
              <w:pStyle w:val="TableParagraph"/>
              <w:jc w:val="center"/>
              <w:rPr>
                <w:sz w:val="18"/>
                <w:szCs w:val="18"/>
              </w:rPr>
            </w:pPr>
            <w:r>
              <w:rPr>
                <w:sz w:val="18"/>
                <w:szCs w:val="18"/>
              </w:rPr>
              <w:t>AN</w:t>
            </w:r>
          </w:p>
          <w:p w14:paraId="2DC4CD46" w14:textId="794CB6BE" w:rsidR="00E04FBA" w:rsidRPr="00270EAC" w:rsidRDefault="00E04FBA" w:rsidP="00346325">
            <w:pPr>
              <w:pStyle w:val="TableParagraph"/>
              <w:jc w:val="center"/>
              <w:rPr>
                <w:sz w:val="18"/>
                <w:szCs w:val="18"/>
              </w:rPr>
            </w:pPr>
            <w:r>
              <w:rPr>
                <w:sz w:val="18"/>
                <w:szCs w:val="18"/>
              </w:rPr>
              <w:t>1/1</w:t>
            </w:r>
          </w:p>
        </w:tc>
        <w:tc>
          <w:tcPr>
            <w:tcW w:w="869" w:type="dxa"/>
            <w:tcBorders>
              <w:top w:val="single" w:sz="6" w:space="0" w:color="000000"/>
              <w:left w:val="single" w:sz="6" w:space="0" w:color="000000"/>
              <w:bottom w:val="single" w:sz="6" w:space="0" w:color="000000"/>
              <w:right w:val="single" w:sz="6" w:space="0" w:color="000000"/>
            </w:tcBorders>
          </w:tcPr>
          <w:p w14:paraId="7203C148" w14:textId="0F0B992D" w:rsidR="00E04FBA" w:rsidRPr="00270EAC" w:rsidRDefault="00E04FBA" w:rsidP="00346325">
            <w:pPr>
              <w:pStyle w:val="TableParagraph"/>
              <w:jc w:val="center"/>
              <w:rPr>
                <w:sz w:val="18"/>
                <w:szCs w:val="18"/>
              </w:rPr>
            </w:pPr>
            <w:r>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79F1F4AE" w14:textId="6C15087F" w:rsidR="00024FCF" w:rsidRDefault="00024FCF" w:rsidP="00346325">
            <w:pPr>
              <w:pStyle w:val="TableParagraph"/>
              <w:ind w:right="167"/>
              <w:rPr>
                <w:sz w:val="18"/>
                <w:szCs w:val="18"/>
              </w:rPr>
            </w:pPr>
            <w:r w:rsidRPr="000F4131">
              <w:rPr>
                <w:sz w:val="18"/>
                <w:szCs w:val="18"/>
              </w:rPr>
              <w:t xml:space="preserve">See Code Values Dictionary – </w:t>
            </w:r>
            <w:r>
              <w:rPr>
                <w:sz w:val="18"/>
                <w:szCs w:val="18"/>
              </w:rPr>
              <w:t>Contract Price-</w:t>
            </w:r>
            <w:r>
              <w:rPr>
                <w:sz w:val="18"/>
                <w:szCs w:val="18"/>
              </w:rPr>
              <w:t>Transaction Currency</w:t>
            </w:r>
            <w:r w:rsidR="008B7CC1">
              <w:rPr>
                <w:sz w:val="18"/>
                <w:szCs w:val="18"/>
              </w:rPr>
              <w:t>.</w:t>
            </w:r>
          </w:p>
          <w:p w14:paraId="2F7CC36E" w14:textId="77777777" w:rsidR="00024FCF" w:rsidRDefault="00024FCF" w:rsidP="00346325">
            <w:pPr>
              <w:pStyle w:val="TableParagraph"/>
              <w:ind w:right="167"/>
              <w:rPr>
                <w:sz w:val="18"/>
                <w:szCs w:val="18"/>
              </w:rPr>
            </w:pPr>
          </w:p>
          <w:p w14:paraId="151AD29B" w14:textId="6DC04C36" w:rsidR="000413A1" w:rsidRPr="00270EAC" w:rsidRDefault="00E04FBA" w:rsidP="00346325">
            <w:pPr>
              <w:pStyle w:val="TableParagraph"/>
              <w:ind w:right="167"/>
              <w:rPr>
                <w:sz w:val="18"/>
                <w:szCs w:val="18"/>
              </w:rPr>
            </w:pPr>
            <w:r>
              <w:rPr>
                <w:sz w:val="18"/>
                <w:szCs w:val="18"/>
              </w:rPr>
              <w:t>If no addendum applies</w:t>
            </w:r>
            <w:r w:rsidR="000413A1">
              <w:rPr>
                <w:sz w:val="18"/>
                <w:szCs w:val="18"/>
              </w:rPr>
              <w:t xml:space="preserve">, </w:t>
            </w:r>
            <w:r>
              <w:rPr>
                <w:sz w:val="18"/>
                <w:szCs w:val="18"/>
              </w:rPr>
              <w:t>default value is US Dollars per MMBTU.</w:t>
            </w:r>
          </w:p>
        </w:tc>
      </w:tr>
      <w:tr w:rsidR="000413A1" w:rsidRPr="00270EAC" w14:paraId="06D1E018" w14:textId="77777777" w:rsidTr="00C44917">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1BCF77E4" w14:textId="77777777" w:rsidR="000413A1" w:rsidRDefault="003A1272" w:rsidP="00DE3AA3">
            <w:pPr>
              <w:pStyle w:val="TableParagraph"/>
              <w:spacing w:before="82" w:line="237" w:lineRule="auto"/>
              <w:ind w:left="354" w:right="109"/>
              <w:rPr>
                <w:sz w:val="18"/>
                <w:szCs w:val="18"/>
              </w:rPr>
            </w:pPr>
            <w:r>
              <w:rPr>
                <w:sz w:val="18"/>
                <w:szCs w:val="18"/>
              </w:rPr>
              <w:t xml:space="preserve">Contract Price - </w:t>
            </w:r>
            <w:r w:rsidR="000413A1" w:rsidRPr="00270EAC">
              <w:rPr>
                <w:sz w:val="18"/>
                <w:szCs w:val="18"/>
              </w:rPr>
              <w:t>Transaction</w:t>
            </w:r>
            <w:r w:rsidR="000413A1">
              <w:rPr>
                <w:sz w:val="18"/>
                <w:szCs w:val="18"/>
              </w:rPr>
              <w:t xml:space="preserve"> Currency Other</w:t>
            </w:r>
          </w:p>
          <w:p w14:paraId="7809A0E4" w14:textId="7447A0A7" w:rsidR="003A1272" w:rsidRPr="00270EAC" w:rsidRDefault="003A1272" w:rsidP="00DE3AA3">
            <w:pPr>
              <w:pStyle w:val="TableParagraph"/>
              <w:spacing w:before="82" w:line="237" w:lineRule="auto"/>
              <w:ind w:left="354" w:right="109"/>
              <w:rPr>
                <w:sz w:val="18"/>
                <w:szCs w:val="18"/>
              </w:rPr>
            </w:pPr>
            <w:r>
              <w:rPr>
                <w:sz w:val="18"/>
                <w:szCs w:val="18"/>
              </w:rPr>
              <w:t xml:space="preserve">(CP </w:t>
            </w:r>
            <w:proofErr w:type="spellStart"/>
            <w:r>
              <w:rPr>
                <w:sz w:val="18"/>
                <w:szCs w:val="18"/>
              </w:rPr>
              <w:t>Txn</w:t>
            </w:r>
            <w:proofErr w:type="spellEnd"/>
            <w:r>
              <w:rPr>
                <w:sz w:val="18"/>
                <w:szCs w:val="18"/>
              </w:rPr>
              <w:t xml:space="preserve"> </w:t>
            </w:r>
            <w:proofErr w:type="spellStart"/>
            <w:r>
              <w:rPr>
                <w:sz w:val="18"/>
                <w:szCs w:val="18"/>
              </w:rPr>
              <w:t>Curr</w:t>
            </w:r>
            <w:proofErr w:type="spellEnd"/>
            <w:r>
              <w:rPr>
                <w:sz w:val="18"/>
                <w:szCs w:val="18"/>
              </w:rPr>
              <w:t xml:space="preserve"> Oth</w:t>
            </w:r>
            <w:r w:rsidR="00986E6E">
              <w:rPr>
                <w:sz w:val="18"/>
                <w:szCs w:val="18"/>
              </w:rPr>
              <w:t>er</w:t>
            </w:r>
            <w:r>
              <w:rPr>
                <w:sz w:val="18"/>
                <w:szCs w:val="18"/>
              </w:rPr>
              <w:t>)</w:t>
            </w:r>
          </w:p>
        </w:tc>
        <w:tc>
          <w:tcPr>
            <w:tcW w:w="4319" w:type="dxa"/>
            <w:tcBorders>
              <w:top w:val="single" w:sz="6" w:space="0" w:color="000000"/>
              <w:left w:val="single" w:sz="6" w:space="0" w:color="000000"/>
              <w:bottom w:val="single" w:sz="6" w:space="0" w:color="000000"/>
              <w:right w:val="single" w:sz="6" w:space="0" w:color="000000"/>
            </w:tcBorders>
          </w:tcPr>
          <w:p w14:paraId="246E5586" w14:textId="3D5D4A1E" w:rsidR="000413A1" w:rsidRPr="00270EAC" w:rsidRDefault="000413A1" w:rsidP="00346325">
            <w:pPr>
              <w:pStyle w:val="TableParagraph"/>
              <w:spacing w:before="77"/>
              <w:ind w:left="121" w:right="150"/>
              <w:rPr>
                <w:sz w:val="18"/>
                <w:szCs w:val="18"/>
              </w:rPr>
            </w:pPr>
            <w:r>
              <w:rPr>
                <w:sz w:val="18"/>
                <w:szCs w:val="18"/>
              </w:rPr>
              <w:t>The monetary unit of exchange used for pricing if Transaction Currency = Other.</w:t>
            </w:r>
          </w:p>
        </w:tc>
        <w:tc>
          <w:tcPr>
            <w:tcW w:w="990" w:type="dxa"/>
            <w:tcBorders>
              <w:top w:val="single" w:sz="6" w:space="0" w:color="000000"/>
              <w:left w:val="single" w:sz="6" w:space="0" w:color="000000"/>
              <w:bottom w:val="single" w:sz="6" w:space="0" w:color="000000"/>
              <w:right w:val="single" w:sz="6" w:space="0" w:color="000000"/>
            </w:tcBorders>
          </w:tcPr>
          <w:p w14:paraId="47326F08" w14:textId="77777777" w:rsidR="000413A1" w:rsidRDefault="000413A1" w:rsidP="00346325">
            <w:pPr>
              <w:pStyle w:val="TableParagraph"/>
              <w:jc w:val="center"/>
              <w:rPr>
                <w:sz w:val="18"/>
                <w:szCs w:val="18"/>
              </w:rPr>
            </w:pPr>
            <w:r>
              <w:rPr>
                <w:sz w:val="18"/>
                <w:szCs w:val="18"/>
              </w:rPr>
              <w:t>AN</w:t>
            </w:r>
          </w:p>
          <w:p w14:paraId="37D3B18C" w14:textId="006CC833" w:rsidR="000413A1" w:rsidRPr="00270EAC" w:rsidRDefault="000413A1" w:rsidP="00346325">
            <w:pPr>
              <w:pStyle w:val="TableParagraph"/>
              <w:jc w:val="center"/>
              <w:rPr>
                <w:sz w:val="18"/>
                <w:szCs w:val="18"/>
              </w:rPr>
            </w:pPr>
            <w:r>
              <w:rPr>
                <w:sz w:val="18"/>
                <w:szCs w:val="18"/>
              </w:rPr>
              <w:t>1/35</w:t>
            </w:r>
          </w:p>
        </w:tc>
        <w:tc>
          <w:tcPr>
            <w:tcW w:w="869" w:type="dxa"/>
            <w:tcBorders>
              <w:top w:val="single" w:sz="6" w:space="0" w:color="000000"/>
              <w:left w:val="single" w:sz="6" w:space="0" w:color="000000"/>
              <w:bottom w:val="single" w:sz="6" w:space="0" w:color="000000"/>
              <w:right w:val="single" w:sz="6" w:space="0" w:color="000000"/>
            </w:tcBorders>
          </w:tcPr>
          <w:p w14:paraId="4F4F26B8" w14:textId="6848EE65" w:rsidR="000413A1" w:rsidRPr="00270EAC" w:rsidRDefault="000413A1" w:rsidP="00346325">
            <w:pPr>
              <w:pStyle w:val="TableParagraph"/>
              <w:jc w:val="center"/>
              <w:rPr>
                <w:sz w:val="18"/>
                <w:szCs w:val="18"/>
              </w:rPr>
            </w:pPr>
            <w:r>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2A8D3909" w14:textId="115A602D" w:rsidR="000413A1" w:rsidRPr="00270EAC" w:rsidRDefault="000413A1" w:rsidP="00346325">
            <w:pPr>
              <w:pStyle w:val="TableParagraph"/>
              <w:ind w:right="167"/>
              <w:rPr>
                <w:sz w:val="18"/>
                <w:szCs w:val="18"/>
              </w:rPr>
            </w:pPr>
            <w:r>
              <w:rPr>
                <w:sz w:val="18"/>
                <w:szCs w:val="18"/>
              </w:rPr>
              <w:t>Required when Transaction Currency = Other, otherwise not used.</w:t>
            </w:r>
          </w:p>
        </w:tc>
      </w:tr>
      <w:tr w:rsidR="00DE3AA3" w:rsidRPr="00E37579" w14:paraId="580BA413"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06F77400" w14:textId="77777777" w:rsidR="00DE3AA3" w:rsidRDefault="00DE3AA3" w:rsidP="00583C19">
            <w:pPr>
              <w:pStyle w:val="TableParagraph"/>
              <w:spacing w:before="77"/>
              <w:ind w:left="107"/>
              <w:rPr>
                <w:sz w:val="18"/>
                <w:szCs w:val="18"/>
              </w:rPr>
            </w:pPr>
            <w:r w:rsidRPr="00E37579">
              <w:rPr>
                <w:sz w:val="18"/>
                <w:szCs w:val="18"/>
              </w:rPr>
              <w:t>Delivery Period Begin</w:t>
            </w:r>
          </w:p>
          <w:p w14:paraId="4EA28956" w14:textId="400AE051" w:rsidR="00986E6E" w:rsidRPr="00E37579" w:rsidRDefault="00986E6E" w:rsidP="00583C19">
            <w:pPr>
              <w:pStyle w:val="TableParagraph"/>
              <w:spacing w:before="77"/>
              <w:ind w:left="107"/>
              <w:rPr>
                <w:sz w:val="18"/>
                <w:szCs w:val="18"/>
              </w:rPr>
            </w:pPr>
            <w:r>
              <w:rPr>
                <w:sz w:val="18"/>
                <w:szCs w:val="18"/>
              </w:rPr>
              <w:t>(Del Per Beg)</w:t>
            </w:r>
          </w:p>
        </w:tc>
        <w:tc>
          <w:tcPr>
            <w:tcW w:w="4319" w:type="dxa"/>
            <w:tcBorders>
              <w:top w:val="single" w:sz="6" w:space="0" w:color="000000"/>
              <w:left w:val="single" w:sz="6" w:space="0" w:color="000000"/>
              <w:bottom w:val="single" w:sz="6" w:space="0" w:color="000000"/>
              <w:right w:val="single" w:sz="6" w:space="0" w:color="000000"/>
            </w:tcBorders>
          </w:tcPr>
          <w:p w14:paraId="4C7B8BAC" w14:textId="77777777" w:rsidR="00DE3AA3" w:rsidRPr="00E37579" w:rsidRDefault="00DE3AA3" w:rsidP="00583C19">
            <w:pPr>
              <w:pStyle w:val="TableParagraph"/>
              <w:spacing w:before="77"/>
              <w:ind w:left="121" w:right="150"/>
              <w:rPr>
                <w:sz w:val="18"/>
                <w:szCs w:val="18"/>
              </w:rPr>
            </w:pPr>
            <w:r>
              <w:rPr>
                <w:sz w:val="18"/>
                <w:szCs w:val="18"/>
              </w:rPr>
              <w:t>The date that delivery begins for this transaction.</w:t>
            </w:r>
          </w:p>
        </w:tc>
        <w:tc>
          <w:tcPr>
            <w:tcW w:w="990" w:type="dxa"/>
            <w:tcBorders>
              <w:top w:val="single" w:sz="6" w:space="0" w:color="000000"/>
              <w:left w:val="single" w:sz="6" w:space="0" w:color="000000"/>
              <w:bottom w:val="single" w:sz="6" w:space="0" w:color="000000"/>
              <w:right w:val="single" w:sz="6" w:space="0" w:color="000000"/>
            </w:tcBorders>
          </w:tcPr>
          <w:p w14:paraId="3AAA20BF" w14:textId="77777777" w:rsidR="00DE3AA3" w:rsidRPr="00E37579" w:rsidRDefault="00DE3AA3" w:rsidP="00583C19">
            <w:pPr>
              <w:pStyle w:val="TableParagraph"/>
              <w:jc w:val="center"/>
              <w:rPr>
                <w:sz w:val="18"/>
                <w:szCs w:val="18"/>
              </w:rPr>
            </w:pPr>
            <w:r>
              <w:rPr>
                <w:sz w:val="18"/>
                <w:szCs w:val="18"/>
              </w:rPr>
              <w:t>DATE</w:t>
            </w:r>
          </w:p>
        </w:tc>
        <w:tc>
          <w:tcPr>
            <w:tcW w:w="869" w:type="dxa"/>
            <w:tcBorders>
              <w:top w:val="single" w:sz="6" w:space="0" w:color="000000"/>
              <w:left w:val="single" w:sz="6" w:space="0" w:color="000000"/>
              <w:bottom w:val="single" w:sz="6" w:space="0" w:color="000000"/>
              <w:right w:val="single" w:sz="6" w:space="0" w:color="000000"/>
            </w:tcBorders>
          </w:tcPr>
          <w:p w14:paraId="2BB7225E" w14:textId="77777777" w:rsidR="00DE3AA3" w:rsidRPr="00E37579" w:rsidRDefault="00DE3AA3" w:rsidP="00583C19">
            <w:pPr>
              <w:pStyle w:val="TableParagraph"/>
              <w:jc w:val="center"/>
              <w:rPr>
                <w:sz w:val="18"/>
                <w:szCs w:val="18"/>
              </w:rPr>
            </w:pPr>
            <w:r>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2BAE47F7" w14:textId="77777777" w:rsidR="00DE3AA3" w:rsidRPr="00E37579" w:rsidRDefault="00DE3AA3" w:rsidP="00583C19">
            <w:pPr>
              <w:pStyle w:val="TableParagraph"/>
              <w:ind w:right="197"/>
              <w:rPr>
                <w:sz w:val="18"/>
                <w:szCs w:val="18"/>
              </w:rPr>
            </w:pPr>
            <w:r>
              <w:rPr>
                <w:sz w:val="18"/>
                <w:szCs w:val="18"/>
              </w:rPr>
              <w:t>Format = CCYYMMDD</w:t>
            </w:r>
          </w:p>
        </w:tc>
      </w:tr>
      <w:tr w:rsidR="00DE3AA3" w:rsidRPr="00E37579" w14:paraId="50EA153C"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2B16A123" w14:textId="77777777" w:rsidR="00DE3AA3" w:rsidRDefault="00DE3AA3" w:rsidP="00583C19">
            <w:pPr>
              <w:pStyle w:val="TableParagraph"/>
              <w:spacing w:before="77"/>
              <w:ind w:left="107"/>
              <w:rPr>
                <w:sz w:val="18"/>
                <w:szCs w:val="18"/>
              </w:rPr>
            </w:pPr>
            <w:r w:rsidRPr="00E37579">
              <w:rPr>
                <w:sz w:val="18"/>
                <w:szCs w:val="18"/>
              </w:rPr>
              <w:t>Delivery Period End</w:t>
            </w:r>
          </w:p>
          <w:p w14:paraId="51A24278" w14:textId="5DBB0B8C" w:rsidR="00986E6E" w:rsidRPr="00E37579" w:rsidRDefault="00986E6E" w:rsidP="00583C19">
            <w:pPr>
              <w:pStyle w:val="TableParagraph"/>
              <w:spacing w:before="77"/>
              <w:ind w:left="107"/>
              <w:rPr>
                <w:sz w:val="18"/>
                <w:szCs w:val="18"/>
              </w:rPr>
            </w:pPr>
            <w:r>
              <w:rPr>
                <w:sz w:val="18"/>
                <w:szCs w:val="18"/>
              </w:rPr>
              <w:t>(Del Per End)</w:t>
            </w:r>
          </w:p>
        </w:tc>
        <w:tc>
          <w:tcPr>
            <w:tcW w:w="4319" w:type="dxa"/>
            <w:tcBorders>
              <w:top w:val="single" w:sz="6" w:space="0" w:color="000000"/>
              <w:left w:val="single" w:sz="6" w:space="0" w:color="000000"/>
              <w:bottom w:val="single" w:sz="6" w:space="0" w:color="000000"/>
              <w:right w:val="single" w:sz="6" w:space="0" w:color="000000"/>
            </w:tcBorders>
          </w:tcPr>
          <w:p w14:paraId="58DCE011" w14:textId="77777777" w:rsidR="00DE3AA3" w:rsidRPr="00E37579" w:rsidRDefault="00DE3AA3" w:rsidP="00583C19">
            <w:pPr>
              <w:pStyle w:val="TableParagraph"/>
              <w:spacing w:before="77"/>
              <w:ind w:left="121" w:right="150"/>
              <w:rPr>
                <w:sz w:val="18"/>
                <w:szCs w:val="18"/>
              </w:rPr>
            </w:pPr>
            <w:r>
              <w:rPr>
                <w:sz w:val="18"/>
                <w:szCs w:val="18"/>
              </w:rPr>
              <w:t>The date that delivery ends for this transaction.</w:t>
            </w:r>
          </w:p>
        </w:tc>
        <w:tc>
          <w:tcPr>
            <w:tcW w:w="990" w:type="dxa"/>
            <w:tcBorders>
              <w:top w:val="single" w:sz="6" w:space="0" w:color="000000"/>
              <w:left w:val="single" w:sz="6" w:space="0" w:color="000000"/>
              <w:bottom w:val="single" w:sz="6" w:space="0" w:color="000000"/>
              <w:right w:val="single" w:sz="6" w:space="0" w:color="000000"/>
            </w:tcBorders>
          </w:tcPr>
          <w:p w14:paraId="2C8CCA4A" w14:textId="77777777" w:rsidR="00DE3AA3" w:rsidRPr="00E37579" w:rsidRDefault="00DE3AA3" w:rsidP="00583C19">
            <w:pPr>
              <w:pStyle w:val="TableParagraph"/>
              <w:jc w:val="center"/>
              <w:rPr>
                <w:sz w:val="18"/>
                <w:szCs w:val="18"/>
              </w:rPr>
            </w:pPr>
            <w:r>
              <w:rPr>
                <w:sz w:val="18"/>
                <w:szCs w:val="18"/>
              </w:rPr>
              <w:t>DATE</w:t>
            </w:r>
          </w:p>
        </w:tc>
        <w:tc>
          <w:tcPr>
            <w:tcW w:w="869" w:type="dxa"/>
            <w:tcBorders>
              <w:top w:val="single" w:sz="6" w:space="0" w:color="000000"/>
              <w:left w:val="single" w:sz="6" w:space="0" w:color="000000"/>
              <w:bottom w:val="single" w:sz="6" w:space="0" w:color="000000"/>
              <w:right w:val="single" w:sz="6" w:space="0" w:color="000000"/>
            </w:tcBorders>
          </w:tcPr>
          <w:p w14:paraId="303931C1" w14:textId="77777777" w:rsidR="00DE3AA3" w:rsidRPr="00E37579" w:rsidRDefault="00DE3AA3" w:rsidP="00583C19">
            <w:pPr>
              <w:pStyle w:val="TableParagraph"/>
              <w:jc w:val="center"/>
              <w:rPr>
                <w:sz w:val="18"/>
                <w:szCs w:val="18"/>
              </w:rPr>
            </w:pPr>
            <w:r>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1D368DC9" w14:textId="77777777" w:rsidR="00DE3AA3" w:rsidRPr="00E37579" w:rsidRDefault="00DE3AA3" w:rsidP="00583C19">
            <w:pPr>
              <w:pStyle w:val="TableParagraph"/>
              <w:ind w:right="197"/>
              <w:rPr>
                <w:sz w:val="18"/>
                <w:szCs w:val="18"/>
              </w:rPr>
            </w:pPr>
            <w:r>
              <w:rPr>
                <w:sz w:val="18"/>
                <w:szCs w:val="18"/>
              </w:rPr>
              <w:t>Format = CCYYMMDD</w:t>
            </w:r>
          </w:p>
        </w:tc>
      </w:tr>
      <w:tr w:rsidR="00DE3AA3" w:rsidRPr="00E37579" w14:paraId="33AC4748"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37991617" w14:textId="77777777" w:rsidR="00DE3AA3" w:rsidRDefault="00DE3AA3" w:rsidP="00583C19">
            <w:pPr>
              <w:pStyle w:val="TableParagraph"/>
              <w:spacing w:before="77"/>
              <w:ind w:left="107"/>
              <w:rPr>
                <w:sz w:val="18"/>
                <w:szCs w:val="18"/>
              </w:rPr>
            </w:pPr>
            <w:r w:rsidRPr="00E37579">
              <w:rPr>
                <w:sz w:val="18"/>
                <w:szCs w:val="18"/>
              </w:rPr>
              <w:t>Delivery Point Alternate</w:t>
            </w:r>
          </w:p>
          <w:p w14:paraId="04553A67" w14:textId="6CFE00D7" w:rsidR="00986E6E" w:rsidRPr="00E37579" w:rsidRDefault="00986E6E" w:rsidP="00583C19">
            <w:pPr>
              <w:pStyle w:val="TableParagraph"/>
              <w:spacing w:before="77"/>
              <w:ind w:left="107"/>
              <w:rPr>
                <w:sz w:val="18"/>
                <w:szCs w:val="18"/>
              </w:rPr>
            </w:pPr>
            <w:r>
              <w:rPr>
                <w:sz w:val="18"/>
                <w:szCs w:val="18"/>
              </w:rPr>
              <w:t>(Del Alt)</w:t>
            </w:r>
          </w:p>
        </w:tc>
        <w:tc>
          <w:tcPr>
            <w:tcW w:w="4319" w:type="dxa"/>
            <w:tcBorders>
              <w:top w:val="single" w:sz="6" w:space="0" w:color="000000"/>
              <w:left w:val="single" w:sz="6" w:space="0" w:color="000000"/>
              <w:bottom w:val="single" w:sz="6" w:space="0" w:color="000000"/>
              <w:right w:val="single" w:sz="6" w:space="0" w:color="000000"/>
            </w:tcBorders>
          </w:tcPr>
          <w:p w14:paraId="54AE3CAF" w14:textId="77777777" w:rsidR="00DE3AA3" w:rsidRPr="00E37579" w:rsidRDefault="00DE3AA3" w:rsidP="00583C19">
            <w:pPr>
              <w:pStyle w:val="TableParagraph"/>
              <w:spacing w:before="77"/>
              <w:ind w:left="121" w:right="150"/>
              <w:rPr>
                <w:sz w:val="18"/>
                <w:szCs w:val="18"/>
              </w:rPr>
            </w:pPr>
            <w:r>
              <w:rPr>
                <w:sz w:val="18"/>
                <w:szCs w:val="18"/>
              </w:rPr>
              <w:t>The alternate identifier which should be provided if a pooling point is used. This is a specific geographic and pipeline location.</w:t>
            </w:r>
          </w:p>
        </w:tc>
        <w:tc>
          <w:tcPr>
            <w:tcW w:w="990" w:type="dxa"/>
            <w:tcBorders>
              <w:top w:val="single" w:sz="6" w:space="0" w:color="000000"/>
              <w:left w:val="single" w:sz="6" w:space="0" w:color="000000"/>
              <w:bottom w:val="single" w:sz="6" w:space="0" w:color="000000"/>
              <w:right w:val="single" w:sz="6" w:space="0" w:color="000000"/>
            </w:tcBorders>
          </w:tcPr>
          <w:p w14:paraId="3B5AF96A" w14:textId="77777777" w:rsidR="00DE3AA3" w:rsidRDefault="00DE3AA3" w:rsidP="00583C19">
            <w:pPr>
              <w:pStyle w:val="TableParagraph"/>
              <w:jc w:val="center"/>
              <w:rPr>
                <w:sz w:val="18"/>
                <w:szCs w:val="18"/>
              </w:rPr>
            </w:pPr>
            <w:r>
              <w:rPr>
                <w:sz w:val="18"/>
                <w:szCs w:val="18"/>
              </w:rPr>
              <w:t>AN</w:t>
            </w:r>
          </w:p>
          <w:p w14:paraId="2C1F2A4E" w14:textId="77777777" w:rsidR="00DE3AA3" w:rsidRPr="00E37579" w:rsidRDefault="00DE3AA3" w:rsidP="00583C19">
            <w:pPr>
              <w:pStyle w:val="TableParagraph"/>
              <w:jc w:val="center"/>
              <w:rPr>
                <w:sz w:val="18"/>
                <w:szCs w:val="18"/>
              </w:rPr>
            </w:pPr>
            <w:r>
              <w:rPr>
                <w:sz w:val="18"/>
                <w:szCs w:val="18"/>
              </w:rPr>
              <w:t>1/35</w:t>
            </w:r>
          </w:p>
        </w:tc>
        <w:tc>
          <w:tcPr>
            <w:tcW w:w="869" w:type="dxa"/>
            <w:tcBorders>
              <w:top w:val="single" w:sz="6" w:space="0" w:color="000000"/>
              <w:left w:val="single" w:sz="6" w:space="0" w:color="000000"/>
              <w:bottom w:val="single" w:sz="6" w:space="0" w:color="000000"/>
              <w:right w:val="single" w:sz="6" w:space="0" w:color="000000"/>
            </w:tcBorders>
          </w:tcPr>
          <w:p w14:paraId="42A6C129" w14:textId="77777777" w:rsidR="00DE3AA3" w:rsidRPr="00E37579" w:rsidRDefault="00DE3AA3" w:rsidP="00583C19">
            <w:pPr>
              <w:pStyle w:val="TableParagraph"/>
              <w:jc w:val="center"/>
              <w:rPr>
                <w:sz w:val="18"/>
                <w:szCs w:val="18"/>
              </w:rPr>
            </w:pPr>
            <w:r>
              <w:rPr>
                <w:sz w:val="18"/>
                <w:szCs w:val="18"/>
              </w:rPr>
              <w:t>SO</w:t>
            </w:r>
          </w:p>
        </w:tc>
        <w:tc>
          <w:tcPr>
            <w:tcW w:w="3599" w:type="dxa"/>
            <w:tcBorders>
              <w:top w:val="single" w:sz="6" w:space="0" w:color="000000"/>
              <w:left w:val="single" w:sz="6" w:space="0" w:color="000000"/>
              <w:bottom w:val="single" w:sz="6" w:space="0" w:color="000000"/>
              <w:right w:val="double" w:sz="2" w:space="0" w:color="000000"/>
            </w:tcBorders>
          </w:tcPr>
          <w:p w14:paraId="124D1F09" w14:textId="77777777" w:rsidR="00DE3AA3" w:rsidRPr="00E37579" w:rsidRDefault="00DE3AA3" w:rsidP="00583C19">
            <w:pPr>
              <w:pStyle w:val="TableParagraph"/>
              <w:ind w:right="197"/>
              <w:rPr>
                <w:sz w:val="18"/>
                <w:szCs w:val="18"/>
              </w:rPr>
            </w:pPr>
            <w:r>
              <w:rPr>
                <w:sz w:val="18"/>
                <w:szCs w:val="18"/>
              </w:rPr>
              <w:t xml:space="preserve">When sent, this field may occur more than one time. </w:t>
            </w:r>
          </w:p>
        </w:tc>
      </w:tr>
      <w:tr w:rsidR="00DE3AA3" w:rsidRPr="00E37579" w14:paraId="7A67B563"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4E152CEB" w14:textId="77777777" w:rsidR="00DE3AA3" w:rsidRDefault="00DE3AA3" w:rsidP="00583C19">
            <w:pPr>
              <w:pStyle w:val="TableParagraph"/>
              <w:spacing w:before="77"/>
              <w:ind w:left="107"/>
              <w:rPr>
                <w:sz w:val="18"/>
                <w:szCs w:val="18"/>
              </w:rPr>
            </w:pPr>
            <w:r w:rsidRPr="00E37579">
              <w:rPr>
                <w:sz w:val="18"/>
                <w:szCs w:val="18"/>
              </w:rPr>
              <w:t>Delivery Point Primary</w:t>
            </w:r>
          </w:p>
          <w:p w14:paraId="4AEBFA8D" w14:textId="70EA8614" w:rsidR="00986E6E" w:rsidRPr="00E37579" w:rsidRDefault="00986E6E" w:rsidP="00583C19">
            <w:pPr>
              <w:pStyle w:val="TableParagraph"/>
              <w:spacing w:before="77"/>
              <w:ind w:left="107"/>
              <w:rPr>
                <w:sz w:val="18"/>
                <w:szCs w:val="18"/>
              </w:rPr>
            </w:pPr>
            <w:r>
              <w:rPr>
                <w:sz w:val="18"/>
                <w:szCs w:val="18"/>
              </w:rPr>
              <w:t xml:space="preserve">(Del </w:t>
            </w:r>
            <w:proofErr w:type="spellStart"/>
            <w:r>
              <w:rPr>
                <w:sz w:val="18"/>
                <w:szCs w:val="18"/>
              </w:rPr>
              <w:t>Pri</w:t>
            </w:r>
            <w:proofErr w:type="spellEnd"/>
            <w:r>
              <w:rPr>
                <w:sz w:val="18"/>
                <w:szCs w:val="18"/>
              </w:rPr>
              <w:t>)</w:t>
            </w:r>
          </w:p>
        </w:tc>
        <w:tc>
          <w:tcPr>
            <w:tcW w:w="4319" w:type="dxa"/>
            <w:tcBorders>
              <w:top w:val="single" w:sz="6" w:space="0" w:color="000000"/>
              <w:left w:val="single" w:sz="6" w:space="0" w:color="000000"/>
              <w:bottom w:val="single" w:sz="6" w:space="0" w:color="000000"/>
              <w:right w:val="single" w:sz="6" w:space="0" w:color="000000"/>
            </w:tcBorders>
          </w:tcPr>
          <w:p w14:paraId="59F7D168" w14:textId="77777777" w:rsidR="00DE3AA3" w:rsidRPr="00E37579" w:rsidRDefault="00DE3AA3" w:rsidP="00583C19">
            <w:pPr>
              <w:pStyle w:val="TableParagraph"/>
              <w:spacing w:before="77"/>
              <w:ind w:left="121" w:right="150"/>
              <w:rPr>
                <w:sz w:val="18"/>
                <w:szCs w:val="18"/>
              </w:rPr>
            </w:pPr>
            <w:r>
              <w:rPr>
                <w:sz w:val="18"/>
                <w:szCs w:val="18"/>
              </w:rPr>
              <w:t xml:space="preserve">The identified zone, market area or </w:t>
            </w:r>
            <w:proofErr w:type="spellStart"/>
            <w:r>
              <w:rPr>
                <w:sz w:val="18"/>
                <w:szCs w:val="18"/>
              </w:rPr>
              <w:t>nominatable</w:t>
            </w:r>
            <w:proofErr w:type="spellEnd"/>
            <w:r>
              <w:rPr>
                <w:sz w:val="18"/>
                <w:szCs w:val="18"/>
              </w:rPr>
              <w:t xml:space="preserve"> location(s) to which this transaction should be delivered. </w:t>
            </w:r>
          </w:p>
        </w:tc>
        <w:tc>
          <w:tcPr>
            <w:tcW w:w="990" w:type="dxa"/>
            <w:tcBorders>
              <w:top w:val="single" w:sz="6" w:space="0" w:color="000000"/>
              <w:left w:val="single" w:sz="6" w:space="0" w:color="000000"/>
              <w:bottom w:val="single" w:sz="6" w:space="0" w:color="000000"/>
              <w:right w:val="single" w:sz="6" w:space="0" w:color="000000"/>
            </w:tcBorders>
          </w:tcPr>
          <w:p w14:paraId="132968FD" w14:textId="77777777" w:rsidR="00DE3AA3" w:rsidRDefault="00DE3AA3" w:rsidP="00583C19">
            <w:pPr>
              <w:pStyle w:val="TableParagraph"/>
              <w:jc w:val="center"/>
              <w:rPr>
                <w:sz w:val="18"/>
                <w:szCs w:val="18"/>
              </w:rPr>
            </w:pPr>
            <w:r>
              <w:rPr>
                <w:sz w:val="18"/>
                <w:szCs w:val="18"/>
              </w:rPr>
              <w:t>AN</w:t>
            </w:r>
          </w:p>
          <w:p w14:paraId="36AD5C18" w14:textId="77777777" w:rsidR="00DE3AA3" w:rsidRPr="00E37579" w:rsidRDefault="00DE3AA3" w:rsidP="00583C19">
            <w:pPr>
              <w:pStyle w:val="TableParagraph"/>
              <w:jc w:val="center"/>
              <w:rPr>
                <w:sz w:val="18"/>
                <w:szCs w:val="18"/>
              </w:rPr>
            </w:pPr>
            <w:r>
              <w:rPr>
                <w:sz w:val="18"/>
                <w:szCs w:val="18"/>
              </w:rPr>
              <w:t>1/35</w:t>
            </w:r>
          </w:p>
        </w:tc>
        <w:tc>
          <w:tcPr>
            <w:tcW w:w="869" w:type="dxa"/>
            <w:tcBorders>
              <w:top w:val="single" w:sz="6" w:space="0" w:color="000000"/>
              <w:left w:val="single" w:sz="6" w:space="0" w:color="000000"/>
              <w:bottom w:val="single" w:sz="6" w:space="0" w:color="000000"/>
              <w:right w:val="single" w:sz="6" w:space="0" w:color="000000"/>
            </w:tcBorders>
          </w:tcPr>
          <w:p w14:paraId="33B2E8AD" w14:textId="77777777" w:rsidR="00DE3AA3" w:rsidRPr="00E37579" w:rsidRDefault="00DE3AA3" w:rsidP="00583C19">
            <w:pPr>
              <w:pStyle w:val="TableParagraph"/>
              <w:jc w:val="center"/>
              <w:rPr>
                <w:sz w:val="18"/>
                <w:szCs w:val="18"/>
              </w:rPr>
            </w:pPr>
            <w:r w:rsidRPr="00E37579">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7194F429" w14:textId="77777777" w:rsidR="00DE3AA3" w:rsidRPr="00E37579" w:rsidRDefault="00DE3AA3" w:rsidP="00583C19">
            <w:pPr>
              <w:pStyle w:val="TableParagraph"/>
              <w:ind w:right="197"/>
              <w:rPr>
                <w:sz w:val="18"/>
                <w:szCs w:val="18"/>
              </w:rPr>
            </w:pPr>
            <w:r>
              <w:rPr>
                <w:sz w:val="18"/>
                <w:szCs w:val="18"/>
              </w:rPr>
              <w:t>This field must occur one time and may occur more than one time.</w:t>
            </w:r>
          </w:p>
        </w:tc>
      </w:tr>
      <w:tr w:rsidR="00393377" w:rsidRPr="00E37579" w14:paraId="2F74FB0F" w14:textId="77777777" w:rsidTr="00C44917">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15F9706E" w14:textId="77777777" w:rsidR="00393377" w:rsidRDefault="00A048BE" w:rsidP="00051F99">
            <w:pPr>
              <w:pStyle w:val="TableParagraph"/>
              <w:spacing w:before="77"/>
              <w:ind w:left="107"/>
              <w:rPr>
                <w:sz w:val="18"/>
                <w:szCs w:val="18"/>
              </w:rPr>
            </w:pPr>
            <w:r>
              <w:rPr>
                <w:sz w:val="18"/>
                <w:szCs w:val="18"/>
              </w:rPr>
              <w:t xml:space="preserve">Mexican Addendum - </w:t>
            </w:r>
            <w:r w:rsidR="00393377">
              <w:rPr>
                <w:sz w:val="18"/>
                <w:szCs w:val="18"/>
              </w:rPr>
              <w:t>Mexican Export</w:t>
            </w:r>
          </w:p>
          <w:p w14:paraId="4BB02C53" w14:textId="1142422A" w:rsidR="00986E6E" w:rsidRDefault="00986E6E" w:rsidP="00051F99">
            <w:pPr>
              <w:pStyle w:val="TableParagraph"/>
              <w:spacing w:before="77"/>
              <w:ind w:left="107"/>
              <w:rPr>
                <w:sz w:val="18"/>
                <w:szCs w:val="18"/>
              </w:rPr>
            </w:pPr>
            <w:r>
              <w:rPr>
                <w:sz w:val="18"/>
                <w:szCs w:val="18"/>
              </w:rPr>
              <w:t>(MA Mex Exp)</w:t>
            </w:r>
          </w:p>
        </w:tc>
        <w:tc>
          <w:tcPr>
            <w:tcW w:w="4319" w:type="dxa"/>
            <w:tcBorders>
              <w:top w:val="single" w:sz="6" w:space="0" w:color="000000"/>
              <w:left w:val="single" w:sz="6" w:space="0" w:color="000000"/>
              <w:bottom w:val="single" w:sz="6" w:space="0" w:color="000000"/>
              <w:right w:val="single" w:sz="6" w:space="0" w:color="000000"/>
            </w:tcBorders>
          </w:tcPr>
          <w:p w14:paraId="40A15294" w14:textId="25A9B7E2" w:rsidR="00393377" w:rsidRDefault="00393377" w:rsidP="00051F99">
            <w:pPr>
              <w:pStyle w:val="TableParagraph"/>
              <w:spacing w:before="77"/>
              <w:ind w:left="121" w:right="150"/>
              <w:rPr>
                <w:sz w:val="18"/>
                <w:szCs w:val="18"/>
              </w:rPr>
            </w:pPr>
            <w:r>
              <w:rPr>
                <w:sz w:val="18"/>
                <w:szCs w:val="18"/>
              </w:rPr>
              <w:t xml:space="preserve">The identified </w:t>
            </w:r>
            <w:r w:rsidR="00A048BE">
              <w:rPr>
                <w:sz w:val="18"/>
                <w:szCs w:val="18"/>
              </w:rPr>
              <w:t xml:space="preserve">Mexican </w:t>
            </w:r>
            <w:r>
              <w:rPr>
                <w:sz w:val="18"/>
                <w:szCs w:val="18"/>
              </w:rPr>
              <w:t>Exporter of Record</w:t>
            </w:r>
            <w:r w:rsidR="00A048BE">
              <w:rPr>
                <w:sz w:val="18"/>
                <w:szCs w:val="18"/>
              </w:rPr>
              <w:t xml:space="preserve"> </w:t>
            </w:r>
            <w:r>
              <w:rPr>
                <w:sz w:val="18"/>
                <w:szCs w:val="18"/>
              </w:rPr>
              <w:t>when Addendum = Mexican</w:t>
            </w:r>
            <w:r w:rsidR="00A048BE">
              <w:rPr>
                <w:sz w:val="18"/>
                <w:szCs w:val="18"/>
              </w:rPr>
              <w:t>.</w:t>
            </w:r>
          </w:p>
        </w:tc>
        <w:tc>
          <w:tcPr>
            <w:tcW w:w="990" w:type="dxa"/>
            <w:tcBorders>
              <w:top w:val="single" w:sz="6" w:space="0" w:color="000000"/>
              <w:left w:val="single" w:sz="6" w:space="0" w:color="000000"/>
              <w:bottom w:val="single" w:sz="6" w:space="0" w:color="000000"/>
              <w:right w:val="single" w:sz="6" w:space="0" w:color="000000"/>
            </w:tcBorders>
          </w:tcPr>
          <w:p w14:paraId="264C5CC9" w14:textId="77777777" w:rsidR="00393377" w:rsidRDefault="00393377" w:rsidP="00051F99">
            <w:pPr>
              <w:pStyle w:val="TableParagraph"/>
              <w:jc w:val="center"/>
              <w:rPr>
                <w:sz w:val="18"/>
                <w:szCs w:val="18"/>
              </w:rPr>
            </w:pPr>
            <w:r>
              <w:rPr>
                <w:sz w:val="18"/>
                <w:szCs w:val="18"/>
              </w:rPr>
              <w:t>AN</w:t>
            </w:r>
          </w:p>
          <w:p w14:paraId="07E9DD39" w14:textId="39F6034C" w:rsidR="00393377" w:rsidRDefault="00393377" w:rsidP="00051F99">
            <w:pPr>
              <w:pStyle w:val="TableParagraph"/>
              <w:jc w:val="center"/>
              <w:rPr>
                <w:sz w:val="18"/>
                <w:szCs w:val="18"/>
              </w:rPr>
            </w:pPr>
            <w:r>
              <w:rPr>
                <w:sz w:val="18"/>
                <w:szCs w:val="18"/>
              </w:rPr>
              <w:t>1/1</w:t>
            </w:r>
          </w:p>
        </w:tc>
        <w:tc>
          <w:tcPr>
            <w:tcW w:w="869" w:type="dxa"/>
            <w:tcBorders>
              <w:top w:val="single" w:sz="6" w:space="0" w:color="000000"/>
              <w:left w:val="single" w:sz="6" w:space="0" w:color="000000"/>
              <w:bottom w:val="single" w:sz="6" w:space="0" w:color="000000"/>
              <w:right w:val="single" w:sz="6" w:space="0" w:color="000000"/>
            </w:tcBorders>
          </w:tcPr>
          <w:p w14:paraId="31D884F0" w14:textId="2DE95A72" w:rsidR="00393377" w:rsidRPr="00E37579" w:rsidRDefault="00393377" w:rsidP="00051F99">
            <w:pPr>
              <w:pStyle w:val="TableParagraph"/>
              <w:jc w:val="center"/>
              <w:rPr>
                <w:sz w:val="18"/>
                <w:szCs w:val="18"/>
              </w:rPr>
            </w:pPr>
            <w:r>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4C7210C2" w14:textId="513D8734" w:rsidR="00A048BE" w:rsidRDefault="00393377" w:rsidP="00A048BE">
            <w:pPr>
              <w:pStyle w:val="TableParagraph"/>
              <w:ind w:right="197"/>
              <w:rPr>
                <w:sz w:val="18"/>
                <w:szCs w:val="18"/>
              </w:rPr>
            </w:pPr>
            <w:r>
              <w:rPr>
                <w:sz w:val="18"/>
                <w:szCs w:val="18"/>
              </w:rPr>
              <w:t>Required when Addendum = Mexica</w:t>
            </w:r>
            <w:r w:rsidR="00A048BE">
              <w:rPr>
                <w:sz w:val="18"/>
                <w:szCs w:val="18"/>
              </w:rPr>
              <w:t xml:space="preserve">n, otherwise not used. </w:t>
            </w:r>
            <w:r w:rsidR="008B7CC1">
              <w:rPr>
                <w:sz w:val="18"/>
                <w:szCs w:val="18"/>
              </w:rPr>
              <w:t>Default = No.</w:t>
            </w:r>
          </w:p>
          <w:p w14:paraId="5BD19715" w14:textId="77777777" w:rsidR="00A048BE" w:rsidRDefault="00A048BE" w:rsidP="00A048BE">
            <w:pPr>
              <w:pStyle w:val="TableParagraph"/>
              <w:ind w:right="197"/>
              <w:rPr>
                <w:sz w:val="18"/>
                <w:szCs w:val="18"/>
              </w:rPr>
            </w:pPr>
          </w:p>
          <w:p w14:paraId="4078B8B9" w14:textId="3D5D1B56" w:rsidR="008B7CC1" w:rsidRDefault="008B7CC1" w:rsidP="008B7CC1">
            <w:pPr>
              <w:pStyle w:val="TableParagraph"/>
              <w:ind w:right="167"/>
              <w:rPr>
                <w:sz w:val="18"/>
                <w:szCs w:val="18"/>
              </w:rPr>
            </w:pPr>
            <w:r w:rsidRPr="000F4131">
              <w:rPr>
                <w:sz w:val="18"/>
                <w:szCs w:val="18"/>
              </w:rPr>
              <w:t>See Code Values Dictionary –</w:t>
            </w:r>
            <w:r>
              <w:rPr>
                <w:sz w:val="18"/>
                <w:szCs w:val="18"/>
              </w:rPr>
              <w:t xml:space="preserve"> Mexican Addendum - Mexican Export</w:t>
            </w:r>
            <w:r>
              <w:rPr>
                <w:sz w:val="18"/>
                <w:szCs w:val="18"/>
              </w:rPr>
              <w:t>.</w:t>
            </w:r>
          </w:p>
          <w:p w14:paraId="6D087190" w14:textId="77777777" w:rsidR="00A048BE" w:rsidRDefault="00A048BE" w:rsidP="00A048BE">
            <w:pPr>
              <w:pStyle w:val="TableParagraph"/>
              <w:ind w:right="197"/>
              <w:rPr>
                <w:sz w:val="18"/>
                <w:szCs w:val="18"/>
              </w:rPr>
            </w:pPr>
          </w:p>
          <w:p w14:paraId="5A70ABA0" w14:textId="12FA5947" w:rsidR="00A048BE" w:rsidRDefault="00A048BE" w:rsidP="00270EAC">
            <w:pPr>
              <w:pStyle w:val="TableParagraph"/>
              <w:ind w:right="197"/>
              <w:rPr>
                <w:sz w:val="18"/>
                <w:szCs w:val="18"/>
              </w:rPr>
            </w:pPr>
            <w:r>
              <w:rPr>
                <w:sz w:val="18"/>
                <w:szCs w:val="18"/>
              </w:rPr>
              <w:t xml:space="preserve">Refer to 6.3.1.MA Section 6.3 for more information. </w:t>
            </w:r>
          </w:p>
        </w:tc>
      </w:tr>
      <w:tr w:rsidR="00A048BE" w:rsidRPr="00E37579" w14:paraId="31D53C64" w14:textId="77777777" w:rsidTr="00C44917">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7BB0915E" w14:textId="77777777" w:rsidR="00A048BE" w:rsidRDefault="00A048BE" w:rsidP="00A048BE">
            <w:pPr>
              <w:pStyle w:val="TableParagraph"/>
              <w:spacing w:before="77"/>
              <w:ind w:left="107"/>
              <w:rPr>
                <w:sz w:val="18"/>
                <w:szCs w:val="18"/>
              </w:rPr>
            </w:pPr>
            <w:r>
              <w:rPr>
                <w:sz w:val="18"/>
                <w:szCs w:val="18"/>
              </w:rPr>
              <w:t>Mexican Addendum – US Export</w:t>
            </w:r>
          </w:p>
          <w:p w14:paraId="394EEC61" w14:textId="414C7C74" w:rsidR="00986E6E" w:rsidRDefault="00986E6E" w:rsidP="00A048BE">
            <w:pPr>
              <w:pStyle w:val="TableParagraph"/>
              <w:spacing w:before="77"/>
              <w:ind w:left="107"/>
              <w:rPr>
                <w:sz w:val="18"/>
                <w:szCs w:val="18"/>
              </w:rPr>
            </w:pPr>
            <w:r>
              <w:rPr>
                <w:sz w:val="18"/>
                <w:szCs w:val="18"/>
              </w:rPr>
              <w:t>(MA US Exp)</w:t>
            </w:r>
          </w:p>
        </w:tc>
        <w:tc>
          <w:tcPr>
            <w:tcW w:w="4319" w:type="dxa"/>
            <w:tcBorders>
              <w:top w:val="single" w:sz="6" w:space="0" w:color="000000"/>
              <w:left w:val="single" w:sz="6" w:space="0" w:color="000000"/>
              <w:bottom w:val="single" w:sz="6" w:space="0" w:color="000000"/>
              <w:right w:val="single" w:sz="6" w:space="0" w:color="000000"/>
            </w:tcBorders>
          </w:tcPr>
          <w:p w14:paraId="23CF2573" w14:textId="4B1FFFEB" w:rsidR="00A048BE" w:rsidRDefault="00A048BE" w:rsidP="00A048BE">
            <w:pPr>
              <w:pStyle w:val="TableParagraph"/>
              <w:spacing w:before="77"/>
              <w:ind w:left="121" w:right="150"/>
              <w:rPr>
                <w:sz w:val="18"/>
                <w:szCs w:val="18"/>
              </w:rPr>
            </w:pPr>
            <w:r>
              <w:rPr>
                <w:sz w:val="18"/>
                <w:szCs w:val="18"/>
              </w:rPr>
              <w:t xml:space="preserve">The identified U.S. Exporter of Record when Addendum = Mexican. </w:t>
            </w:r>
          </w:p>
        </w:tc>
        <w:tc>
          <w:tcPr>
            <w:tcW w:w="990" w:type="dxa"/>
            <w:tcBorders>
              <w:top w:val="single" w:sz="6" w:space="0" w:color="000000"/>
              <w:left w:val="single" w:sz="6" w:space="0" w:color="000000"/>
              <w:bottom w:val="single" w:sz="6" w:space="0" w:color="000000"/>
              <w:right w:val="single" w:sz="6" w:space="0" w:color="000000"/>
            </w:tcBorders>
          </w:tcPr>
          <w:p w14:paraId="682A7205" w14:textId="77777777" w:rsidR="00A048BE" w:rsidRDefault="00A048BE" w:rsidP="00A048BE">
            <w:pPr>
              <w:pStyle w:val="TableParagraph"/>
              <w:jc w:val="center"/>
              <w:rPr>
                <w:sz w:val="18"/>
                <w:szCs w:val="18"/>
              </w:rPr>
            </w:pPr>
            <w:r>
              <w:rPr>
                <w:sz w:val="18"/>
                <w:szCs w:val="18"/>
              </w:rPr>
              <w:t>AN</w:t>
            </w:r>
          </w:p>
          <w:p w14:paraId="5CDC68F1" w14:textId="3F6517A9" w:rsidR="00A048BE" w:rsidRDefault="00A048BE" w:rsidP="00A048BE">
            <w:pPr>
              <w:pStyle w:val="TableParagraph"/>
              <w:jc w:val="center"/>
              <w:rPr>
                <w:sz w:val="18"/>
                <w:szCs w:val="18"/>
              </w:rPr>
            </w:pPr>
            <w:r>
              <w:rPr>
                <w:sz w:val="18"/>
                <w:szCs w:val="18"/>
              </w:rPr>
              <w:t>1/1</w:t>
            </w:r>
          </w:p>
        </w:tc>
        <w:tc>
          <w:tcPr>
            <w:tcW w:w="869" w:type="dxa"/>
            <w:tcBorders>
              <w:top w:val="single" w:sz="6" w:space="0" w:color="000000"/>
              <w:left w:val="single" w:sz="6" w:space="0" w:color="000000"/>
              <w:bottom w:val="single" w:sz="6" w:space="0" w:color="000000"/>
              <w:right w:val="single" w:sz="6" w:space="0" w:color="000000"/>
            </w:tcBorders>
          </w:tcPr>
          <w:p w14:paraId="0EB2E049" w14:textId="2449932D" w:rsidR="00A048BE" w:rsidRPr="00E37579" w:rsidRDefault="00A048BE" w:rsidP="00A048BE">
            <w:pPr>
              <w:pStyle w:val="TableParagraph"/>
              <w:jc w:val="center"/>
              <w:rPr>
                <w:sz w:val="18"/>
                <w:szCs w:val="18"/>
              </w:rPr>
            </w:pPr>
            <w:r>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359FE497" w14:textId="6AD879F8" w:rsidR="00A048BE" w:rsidRDefault="00A048BE" w:rsidP="00A048BE">
            <w:pPr>
              <w:pStyle w:val="TableParagraph"/>
              <w:ind w:right="197"/>
              <w:rPr>
                <w:sz w:val="18"/>
                <w:szCs w:val="18"/>
              </w:rPr>
            </w:pPr>
            <w:r>
              <w:rPr>
                <w:sz w:val="18"/>
                <w:szCs w:val="18"/>
              </w:rPr>
              <w:t xml:space="preserve">Required when Addendum = Mexican, otherwise not used. </w:t>
            </w:r>
            <w:r w:rsidR="008B7CC1">
              <w:rPr>
                <w:sz w:val="18"/>
                <w:szCs w:val="18"/>
              </w:rPr>
              <w:t>Default = No.</w:t>
            </w:r>
          </w:p>
          <w:p w14:paraId="52113405" w14:textId="77777777" w:rsidR="00A048BE" w:rsidRDefault="00A048BE" w:rsidP="00A048BE">
            <w:pPr>
              <w:pStyle w:val="TableParagraph"/>
              <w:ind w:right="197"/>
              <w:rPr>
                <w:sz w:val="18"/>
                <w:szCs w:val="18"/>
              </w:rPr>
            </w:pPr>
          </w:p>
          <w:p w14:paraId="5433624D" w14:textId="6610EF72" w:rsidR="008B7CC1" w:rsidRDefault="008B7CC1" w:rsidP="008B7CC1">
            <w:pPr>
              <w:pStyle w:val="TableParagraph"/>
              <w:ind w:right="167"/>
              <w:rPr>
                <w:sz w:val="18"/>
                <w:szCs w:val="18"/>
              </w:rPr>
            </w:pPr>
            <w:r w:rsidRPr="000F4131">
              <w:rPr>
                <w:sz w:val="18"/>
                <w:szCs w:val="18"/>
              </w:rPr>
              <w:t>See Code Values Dictionary –</w:t>
            </w:r>
            <w:r>
              <w:rPr>
                <w:sz w:val="18"/>
                <w:szCs w:val="18"/>
              </w:rPr>
              <w:t xml:space="preserve"> Mexican Addendum </w:t>
            </w:r>
            <w:r>
              <w:rPr>
                <w:sz w:val="18"/>
                <w:szCs w:val="18"/>
              </w:rPr>
              <w:t>–</w:t>
            </w:r>
            <w:r>
              <w:rPr>
                <w:sz w:val="18"/>
                <w:szCs w:val="18"/>
              </w:rPr>
              <w:t xml:space="preserve"> </w:t>
            </w:r>
            <w:r>
              <w:rPr>
                <w:sz w:val="18"/>
                <w:szCs w:val="18"/>
              </w:rPr>
              <w:t>US</w:t>
            </w:r>
            <w:r>
              <w:rPr>
                <w:sz w:val="18"/>
                <w:szCs w:val="18"/>
              </w:rPr>
              <w:t xml:space="preserve"> Export.</w:t>
            </w:r>
          </w:p>
          <w:p w14:paraId="63677F8E" w14:textId="77777777" w:rsidR="00A048BE" w:rsidRDefault="00A048BE" w:rsidP="00A048BE">
            <w:pPr>
              <w:pStyle w:val="TableParagraph"/>
              <w:ind w:right="197"/>
              <w:rPr>
                <w:sz w:val="18"/>
                <w:szCs w:val="18"/>
              </w:rPr>
            </w:pPr>
          </w:p>
          <w:p w14:paraId="7F531839" w14:textId="59B6C9B0" w:rsidR="00A048BE" w:rsidRDefault="00A048BE" w:rsidP="00A048BE">
            <w:pPr>
              <w:pStyle w:val="TableParagraph"/>
              <w:ind w:right="197"/>
              <w:rPr>
                <w:sz w:val="18"/>
                <w:szCs w:val="18"/>
              </w:rPr>
            </w:pPr>
            <w:r>
              <w:rPr>
                <w:sz w:val="18"/>
                <w:szCs w:val="18"/>
              </w:rPr>
              <w:t xml:space="preserve">Refer to 6.3.1.MA Section </w:t>
            </w:r>
            <w:r>
              <w:rPr>
                <w:sz w:val="18"/>
                <w:szCs w:val="18"/>
              </w:rPr>
              <w:t>8.4</w:t>
            </w:r>
            <w:r>
              <w:rPr>
                <w:sz w:val="18"/>
                <w:szCs w:val="18"/>
              </w:rPr>
              <w:t xml:space="preserve"> for more information. </w:t>
            </w:r>
          </w:p>
        </w:tc>
      </w:tr>
      <w:tr w:rsidR="00A048BE" w:rsidRPr="00E37579" w14:paraId="2C07BABE" w14:textId="77777777" w:rsidTr="00C44917">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123BEBBC" w14:textId="00154749" w:rsidR="00A048BE" w:rsidRPr="00E37579" w:rsidRDefault="00A048BE" w:rsidP="00A048BE">
            <w:pPr>
              <w:pStyle w:val="TableParagraph"/>
              <w:spacing w:before="77"/>
              <w:ind w:left="107"/>
              <w:rPr>
                <w:sz w:val="18"/>
                <w:szCs w:val="18"/>
              </w:rPr>
            </w:pPr>
            <w:r>
              <w:rPr>
                <w:sz w:val="18"/>
                <w:szCs w:val="18"/>
              </w:rPr>
              <w:t>Performance Obligation Data</w:t>
            </w:r>
          </w:p>
        </w:tc>
        <w:tc>
          <w:tcPr>
            <w:tcW w:w="4319" w:type="dxa"/>
            <w:tcBorders>
              <w:top w:val="single" w:sz="6" w:space="0" w:color="000000"/>
              <w:left w:val="single" w:sz="6" w:space="0" w:color="000000"/>
              <w:bottom w:val="single" w:sz="6" w:space="0" w:color="000000"/>
              <w:right w:val="single" w:sz="6" w:space="0" w:color="000000"/>
            </w:tcBorders>
          </w:tcPr>
          <w:p w14:paraId="1FCF3E7A" w14:textId="77777777" w:rsidR="00A048BE" w:rsidRDefault="00A048BE" w:rsidP="00A048BE">
            <w:pPr>
              <w:pStyle w:val="TableParagraph"/>
              <w:spacing w:before="77"/>
              <w:ind w:left="121" w:right="150"/>
              <w:rPr>
                <w:sz w:val="18"/>
                <w:szCs w:val="18"/>
              </w:rPr>
            </w:pPr>
          </w:p>
        </w:tc>
        <w:tc>
          <w:tcPr>
            <w:tcW w:w="990" w:type="dxa"/>
            <w:tcBorders>
              <w:top w:val="single" w:sz="6" w:space="0" w:color="000000"/>
              <w:left w:val="single" w:sz="6" w:space="0" w:color="000000"/>
              <w:bottom w:val="single" w:sz="6" w:space="0" w:color="000000"/>
              <w:right w:val="single" w:sz="6" w:space="0" w:color="000000"/>
            </w:tcBorders>
          </w:tcPr>
          <w:p w14:paraId="6C9C841E" w14:textId="77777777" w:rsidR="00A048BE" w:rsidRDefault="00A048BE" w:rsidP="00A048BE">
            <w:pPr>
              <w:pStyle w:val="TableParagraph"/>
              <w:jc w:val="center"/>
              <w:rPr>
                <w:sz w:val="18"/>
                <w:szCs w:val="18"/>
              </w:rPr>
            </w:pPr>
          </w:p>
        </w:tc>
        <w:tc>
          <w:tcPr>
            <w:tcW w:w="869" w:type="dxa"/>
            <w:tcBorders>
              <w:top w:val="single" w:sz="6" w:space="0" w:color="000000"/>
              <w:left w:val="single" w:sz="6" w:space="0" w:color="000000"/>
              <w:bottom w:val="single" w:sz="6" w:space="0" w:color="000000"/>
              <w:right w:val="single" w:sz="6" w:space="0" w:color="000000"/>
            </w:tcBorders>
          </w:tcPr>
          <w:p w14:paraId="4B855CC6" w14:textId="77777777" w:rsidR="00A048BE" w:rsidRPr="00E37579" w:rsidRDefault="00A048BE" w:rsidP="00A048BE">
            <w:pPr>
              <w:pStyle w:val="TableParagraph"/>
              <w:jc w:val="center"/>
              <w:rPr>
                <w:sz w:val="18"/>
                <w:szCs w:val="18"/>
              </w:rPr>
            </w:pPr>
          </w:p>
        </w:tc>
        <w:tc>
          <w:tcPr>
            <w:tcW w:w="3599" w:type="dxa"/>
            <w:tcBorders>
              <w:top w:val="single" w:sz="6" w:space="0" w:color="000000"/>
              <w:left w:val="single" w:sz="6" w:space="0" w:color="000000"/>
              <w:bottom w:val="single" w:sz="6" w:space="0" w:color="000000"/>
              <w:right w:val="double" w:sz="2" w:space="0" w:color="000000"/>
            </w:tcBorders>
          </w:tcPr>
          <w:p w14:paraId="5644E4BB" w14:textId="77777777" w:rsidR="00A048BE" w:rsidRDefault="00A048BE" w:rsidP="00A048BE">
            <w:pPr>
              <w:pStyle w:val="TableParagraph"/>
              <w:ind w:right="197"/>
              <w:rPr>
                <w:sz w:val="18"/>
                <w:szCs w:val="18"/>
              </w:rPr>
            </w:pPr>
          </w:p>
        </w:tc>
      </w:tr>
      <w:tr w:rsidR="00A048BE" w:rsidRPr="00E37579" w14:paraId="1B8A7862" w14:textId="77777777" w:rsidTr="00C44917">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4A835D98" w14:textId="77777777" w:rsidR="00A048BE" w:rsidRDefault="00A048BE" w:rsidP="00270EAC">
            <w:pPr>
              <w:pStyle w:val="TableParagraph"/>
              <w:spacing w:before="77"/>
              <w:ind w:left="352"/>
              <w:rPr>
                <w:sz w:val="18"/>
                <w:szCs w:val="18"/>
              </w:rPr>
            </w:pPr>
            <w:r w:rsidRPr="00E37579">
              <w:rPr>
                <w:sz w:val="18"/>
                <w:szCs w:val="18"/>
              </w:rPr>
              <w:t>Performance Obligation</w:t>
            </w:r>
            <w:r w:rsidR="003A1272">
              <w:rPr>
                <w:sz w:val="18"/>
                <w:szCs w:val="18"/>
              </w:rPr>
              <w:t xml:space="preserve"> -</w:t>
            </w:r>
            <w:r w:rsidRPr="00E37579">
              <w:rPr>
                <w:sz w:val="18"/>
                <w:szCs w:val="18"/>
              </w:rPr>
              <w:t xml:space="preserve"> </w:t>
            </w:r>
            <w:r>
              <w:rPr>
                <w:sz w:val="18"/>
                <w:szCs w:val="18"/>
              </w:rPr>
              <w:t>Choice</w:t>
            </w:r>
            <w:r w:rsidRPr="00E37579">
              <w:rPr>
                <w:sz w:val="18"/>
                <w:szCs w:val="18"/>
              </w:rPr>
              <w:t xml:space="preserve"> </w:t>
            </w:r>
          </w:p>
          <w:p w14:paraId="78FB1F7F" w14:textId="081A09AA" w:rsidR="003A1272" w:rsidRPr="00E37579" w:rsidRDefault="003A1272" w:rsidP="00270EAC">
            <w:pPr>
              <w:pStyle w:val="TableParagraph"/>
              <w:spacing w:before="77"/>
              <w:ind w:left="352"/>
              <w:rPr>
                <w:sz w:val="18"/>
                <w:szCs w:val="18"/>
              </w:rPr>
            </w:pPr>
            <w:r>
              <w:rPr>
                <w:sz w:val="18"/>
                <w:szCs w:val="18"/>
              </w:rPr>
              <w:t>(PO Choice)</w:t>
            </w:r>
          </w:p>
        </w:tc>
        <w:tc>
          <w:tcPr>
            <w:tcW w:w="4319" w:type="dxa"/>
            <w:tcBorders>
              <w:top w:val="single" w:sz="6" w:space="0" w:color="000000"/>
              <w:left w:val="single" w:sz="6" w:space="0" w:color="000000"/>
              <w:bottom w:val="single" w:sz="6" w:space="0" w:color="000000"/>
              <w:right w:val="single" w:sz="6" w:space="0" w:color="000000"/>
            </w:tcBorders>
          </w:tcPr>
          <w:p w14:paraId="54F43635" w14:textId="64BA1E68" w:rsidR="00A048BE" w:rsidRPr="00E37579" w:rsidRDefault="00A048BE" w:rsidP="00A048BE">
            <w:pPr>
              <w:pStyle w:val="TableParagraph"/>
              <w:spacing w:before="77"/>
              <w:ind w:left="121" w:right="150"/>
              <w:rPr>
                <w:sz w:val="18"/>
                <w:szCs w:val="18"/>
              </w:rPr>
            </w:pPr>
            <w:r>
              <w:rPr>
                <w:sz w:val="18"/>
                <w:szCs w:val="18"/>
              </w:rPr>
              <w:t>The selected Performance Obligation for this transaction.</w:t>
            </w:r>
          </w:p>
        </w:tc>
        <w:tc>
          <w:tcPr>
            <w:tcW w:w="990" w:type="dxa"/>
            <w:tcBorders>
              <w:top w:val="single" w:sz="6" w:space="0" w:color="000000"/>
              <w:left w:val="single" w:sz="6" w:space="0" w:color="000000"/>
              <w:bottom w:val="single" w:sz="6" w:space="0" w:color="000000"/>
              <w:right w:val="single" w:sz="6" w:space="0" w:color="000000"/>
            </w:tcBorders>
          </w:tcPr>
          <w:p w14:paraId="5C50D0F9" w14:textId="77777777" w:rsidR="00A048BE" w:rsidRDefault="00A048BE" w:rsidP="00A048BE">
            <w:pPr>
              <w:pStyle w:val="TableParagraph"/>
              <w:jc w:val="center"/>
              <w:rPr>
                <w:sz w:val="18"/>
                <w:szCs w:val="18"/>
              </w:rPr>
            </w:pPr>
            <w:r>
              <w:rPr>
                <w:sz w:val="18"/>
                <w:szCs w:val="18"/>
              </w:rPr>
              <w:t>AN</w:t>
            </w:r>
          </w:p>
          <w:p w14:paraId="549E29E3" w14:textId="236DC2B1" w:rsidR="00A048BE" w:rsidRPr="00E37579" w:rsidRDefault="00A048BE" w:rsidP="00A048BE">
            <w:pPr>
              <w:pStyle w:val="TableParagraph"/>
              <w:jc w:val="center"/>
              <w:rPr>
                <w:sz w:val="18"/>
                <w:szCs w:val="18"/>
              </w:rPr>
            </w:pPr>
            <w:r>
              <w:rPr>
                <w:sz w:val="18"/>
                <w:szCs w:val="18"/>
              </w:rPr>
              <w:t>1</w:t>
            </w:r>
          </w:p>
        </w:tc>
        <w:tc>
          <w:tcPr>
            <w:tcW w:w="869" w:type="dxa"/>
            <w:tcBorders>
              <w:top w:val="single" w:sz="6" w:space="0" w:color="000000"/>
              <w:left w:val="single" w:sz="6" w:space="0" w:color="000000"/>
              <w:bottom w:val="single" w:sz="6" w:space="0" w:color="000000"/>
              <w:right w:val="single" w:sz="6" w:space="0" w:color="000000"/>
            </w:tcBorders>
          </w:tcPr>
          <w:p w14:paraId="52B9BD02" w14:textId="6CA05DB7" w:rsidR="00A048BE" w:rsidRPr="00E37579" w:rsidRDefault="00A048BE" w:rsidP="00A048BE">
            <w:pPr>
              <w:pStyle w:val="TableParagraph"/>
              <w:jc w:val="center"/>
              <w:rPr>
                <w:sz w:val="18"/>
                <w:szCs w:val="18"/>
              </w:rPr>
            </w:pPr>
            <w:r w:rsidRPr="00E37579">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40FD331E" w14:textId="64497B09" w:rsidR="008B7CC1" w:rsidRDefault="008B7CC1" w:rsidP="008B7CC1">
            <w:pPr>
              <w:pStyle w:val="TableParagraph"/>
              <w:ind w:right="167"/>
              <w:rPr>
                <w:sz w:val="18"/>
                <w:szCs w:val="18"/>
              </w:rPr>
            </w:pPr>
            <w:r w:rsidRPr="000F4131">
              <w:rPr>
                <w:sz w:val="18"/>
                <w:szCs w:val="18"/>
              </w:rPr>
              <w:t>See Code Values Dictionary –</w:t>
            </w:r>
            <w:r>
              <w:rPr>
                <w:sz w:val="18"/>
                <w:szCs w:val="18"/>
              </w:rPr>
              <w:t xml:space="preserve"> </w:t>
            </w:r>
            <w:r>
              <w:rPr>
                <w:sz w:val="18"/>
                <w:szCs w:val="18"/>
              </w:rPr>
              <w:t>Performance Obligation - Choice</w:t>
            </w:r>
            <w:r>
              <w:rPr>
                <w:sz w:val="18"/>
                <w:szCs w:val="18"/>
              </w:rPr>
              <w:t>.</w:t>
            </w:r>
          </w:p>
          <w:p w14:paraId="20A2AB18" w14:textId="1A7ECE0B" w:rsidR="00A048BE" w:rsidRPr="00E37579" w:rsidRDefault="00A048BE" w:rsidP="00A048BE">
            <w:pPr>
              <w:pStyle w:val="TableParagraph"/>
              <w:ind w:right="197"/>
              <w:rPr>
                <w:sz w:val="18"/>
                <w:szCs w:val="18"/>
              </w:rPr>
            </w:pPr>
          </w:p>
        </w:tc>
      </w:tr>
      <w:tr w:rsidR="003A1272" w:rsidRPr="00E37579" w14:paraId="6230323D"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34D95F37" w14:textId="77777777" w:rsidR="003A1272" w:rsidRDefault="003A1272" w:rsidP="00583C19">
            <w:pPr>
              <w:pStyle w:val="TableParagraph"/>
              <w:spacing w:before="77"/>
              <w:ind w:left="352"/>
              <w:rPr>
                <w:sz w:val="18"/>
                <w:szCs w:val="18"/>
              </w:rPr>
            </w:pPr>
            <w:r>
              <w:rPr>
                <w:sz w:val="18"/>
                <w:szCs w:val="18"/>
              </w:rPr>
              <w:t>Performance Obligation - EFP Indicator</w:t>
            </w:r>
          </w:p>
          <w:p w14:paraId="67EC03A2" w14:textId="3524B52F" w:rsidR="00986E6E" w:rsidRPr="00E37579" w:rsidRDefault="00986E6E" w:rsidP="00986E6E">
            <w:pPr>
              <w:pStyle w:val="TableParagraph"/>
              <w:spacing w:before="77"/>
              <w:ind w:left="352"/>
              <w:rPr>
                <w:sz w:val="18"/>
                <w:szCs w:val="18"/>
              </w:rPr>
            </w:pPr>
            <w:r>
              <w:rPr>
                <w:sz w:val="18"/>
                <w:szCs w:val="18"/>
              </w:rPr>
              <w:t>(PO EFP Ind)</w:t>
            </w:r>
          </w:p>
        </w:tc>
        <w:tc>
          <w:tcPr>
            <w:tcW w:w="4319" w:type="dxa"/>
            <w:tcBorders>
              <w:top w:val="single" w:sz="6" w:space="0" w:color="000000"/>
              <w:left w:val="single" w:sz="6" w:space="0" w:color="000000"/>
              <w:bottom w:val="single" w:sz="6" w:space="0" w:color="000000"/>
              <w:right w:val="single" w:sz="6" w:space="0" w:color="000000"/>
            </w:tcBorders>
          </w:tcPr>
          <w:p w14:paraId="64544FBE" w14:textId="77777777" w:rsidR="003A1272" w:rsidRPr="00E37579" w:rsidRDefault="003A1272" w:rsidP="00583C19">
            <w:pPr>
              <w:pStyle w:val="TableParagraph"/>
              <w:spacing w:before="77"/>
              <w:ind w:left="121" w:right="150"/>
              <w:rPr>
                <w:sz w:val="18"/>
                <w:szCs w:val="18"/>
              </w:rPr>
            </w:pPr>
            <w:r>
              <w:rPr>
                <w:sz w:val="18"/>
                <w:szCs w:val="18"/>
              </w:rPr>
              <w:t xml:space="preserve">Identifies that this transaction is an Exchange of Futures for Physical. </w:t>
            </w:r>
          </w:p>
        </w:tc>
        <w:tc>
          <w:tcPr>
            <w:tcW w:w="990" w:type="dxa"/>
            <w:tcBorders>
              <w:top w:val="single" w:sz="6" w:space="0" w:color="000000"/>
              <w:left w:val="single" w:sz="6" w:space="0" w:color="000000"/>
              <w:bottom w:val="single" w:sz="6" w:space="0" w:color="000000"/>
              <w:right w:val="single" w:sz="6" w:space="0" w:color="000000"/>
            </w:tcBorders>
          </w:tcPr>
          <w:p w14:paraId="11840976" w14:textId="77777777" w:rsidR="003A1272" w:rsidRDefault="003A1272" w:rsidP="00583C19">
            <w:pPr>
              <w:pStyle w:val="TableParagraph"/>
              <w:jc w:val="center"/>
              <w:rPr>
                <w:sz w:val="18"/>
                <w:szCs w:val="18"/>
              </w:rPr>
            </w:pPr>
            <w:r>
              <w:rPr>
                <w:sz w:val="18"/>
                <w:szCs w:val="18"/>
              </w:rPr>
              <w:t>AN</w:t>
            </w:r>
          </w:p>
          <w:p w14:paraId="116BBAC1" w14:textId="77777777" w:rsidR="003A1272" w:rsidRPr="00E37579" w:rsidRDefault="003A1272" w:rsidP="00583C19">
            <w:pPr>
              <w:pStyle w:val="TableParagraph"/>
              <w:jc w:val="center"/>
              <w:rPr>
                <w:sz w:val="18"/>
                <w:szCs w:val="18"/>
              </w:rPr>
            </w:pPr>
            <w:r>
              <w:rPr>
                <w:sz w:val="18"/>
                <w:szCs w:val="18"/>
              </w:rPr>
              <w:t>1</w:t>
            </w:r>
          </w:p>
        </w:tc>
        <w:tc>
          <w:tcPr>
            <w:tcW w:w="869" w:type="dxa"/>
            <w:tcBorders>
              <w:top w:val="single" w:sz="6" w:space="0" w:color="000000"/>
              <w:left w:val="single" w:sz="6" w:space="0" w:color="000000"/>
              <w:bottom w:val="single" w:sz="6" w:space="0" w:color="000000"/>
              <w:right w:val="single" w:sz="6" w:space="0" w:color="000000"/>
            </w:tcBorders>
          </w:tcPr>
          <w:p w14:paraId="6CE82B25" w14:textId="77777777" w:rsidR="003A1272" w:rsidRPr="00E37579" w:rsidRDefault="003A1272" w:rsidP="00583C19">
            <w:pPr>
              <w:pStyle w:val="TableParagraph"/>
              <w:jc w:val="center"/>
              <w:rPr>
                <w:sz w:val="18"/>
                <w:szCs w:val="18"/>
              </w:rPr>
            </w:pPr>
            <w:r>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21CC0AA7" w14:textId="01894B44" w:rsidR="003A1272" w:rsidRDefault="003A1272" w:rsidP="00583C19">
            <w:pPr>
              <w:pStyle w:val="TableParagraph"/>
              <w:ind w:right="197"/>
              <w:rPr>
                <w:sz w:val="18"/>
                <w:szCs w:val="18"/>
              </w:rPr>
            </w:pPr>
            <w:r>
              <w:rPr>
                <w:sz w:val="18"/>
                <w:szCs w:val="18"/>
              </w:rPr>
              <w:t xml:space="preserve">Required </w:t>
            </w:r>
            <w:r w:rsidR="00177A5A">
              <w:rPr>
                <w:sz w:val="18"/>
                <w:szCs w:val="18"/>
              </w:rPr>
              <w:t>when</w:t>
            </w:r>
            <w:r>
              <w:rPr>
                <w:sz w:val="18"/>
                <w:szCs w:val="18"/>
              </w:rPr>
              <w:t xml:space="preserve"> Performance Obligation Choice = Firm Fixed. </w:t>
            </w:r>
          </w:p>
          <w:p w14:paraId="2C90C19E" w14:textId="48609A46" w:rsidR="00177A5A" w:rsidRDefault="00177A5A" w:rsidP="00583C19">
            <w:pPr>
              <w:pStyle w:val="TableParagraph"/>
              <w:ind w:right="197"/>
              <w:rPr>
                <w:sz w:val="18"/>
                <w:szCs w:val="18"/>
              </w:rPr>
            </w:pPr>
          </w:p>
          <w:p w14:paraId="35463A1D" w14:textId="39B3EEE6" w:rsidR="003A1272" w:rsidRPr="00E37579" w:rsidRDefault="00177A5A" w:rsidP="00583C19">
            <w:pPr>
              <w:pStyle w:val="TableParagraph"/>
              <w:ind w:right="197"/>
              <w:rPr>
                <w:sz w:val="18"/>
                <w:szCs w:val="18"/>
              </w:rPr>
            </w:pPr>
            <w:r>
              <w:rPr>
                <w:sz w:val="18"/>
                <w:szCs w:val="18"/>
              </w:rPr>
              <w:t>See Code Values Dictionary – Performance Obligation – EFP Indicator. Default = No.</w:t>
            </w:r>
          </w:p>
        </w:tc>
      </w:tr>
      <w:tr w:rsidR="00A048BE" w:rsidRPr="00E37579" w14:paraId="19D67619" w14:textId="77777777" w:rsidTr="00C44917">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4405500F" w14:textId="77777777" w:rsidR="00A048BE" w:rsidRDefault="00A048BE" w:rsidP="00270EAC">
            <w:pPr>
              <w:pStyle w:val="TableParagraph"/>
              <w:spacing w:before="77"/>
              <w:ind w:left="352"/>
              <w:rPr>
                <w:sz w:val="18"/>
                <w:szCs w:val="18"/>
              </w:rPr>
            </w:pPr>
            <w:r w:rsidRPr="00E37579">
              <w:rPr>
                <w:sz w:val="18"/>
                <w:szCs w:val="18"/>
              </w:rPr>
              <w:t>Performance Obligation</w:t>
            </w:r>
            <w:r w:rsidR="003A1272">
              <w:rPr>
                <w:sz w:val="18"/>
                <w:szCs w:val="18"/>
              </w:rPr>
              <w:t xml:space="preserve"> -</w:t>
            </w:r>
            <w:r w:rsidRPr="00E37579">
              <w:rPr>
                <w:sz w:val="18"/>
                <w:szCs w:val="18"/>
              </w:rPr>
              <w:t xml:space="preserve"> Firm Fixed</w:t>
            </w:r>
            <w:r>
              <w:rPr>
                <w:sz w:val="18"/>
                <w:szCs w:val="18"/>
              </w:rPr>
              <w:t xml:space="preserve"> Quantity</w:t>
            </w:r>
          </w:p>
          <w:p w14:paraId="6B5D6DE3" w14:textId="6129E10D" w:rsidR="00986E6E" w:rsidRPr="00E37579" w:rsidRDefault="00986E6E" w:rsidP="00270EAC">
            <w:pPr>
              <w:pStyle w:val="TableParagraph"/>
              <w:spacing w:before="77"/>
              <w:ind w:left="352"/>
              <w:rPr>
                <w:sz w:val="18"/>
                <w:szCs w:val="18"/>
              </w:rPr>
            </w:pPr>
            <w:r>
              <w:rPr>
                <w:sz w:val="18"/>
                <w:szCs w:val="18"/>
              </w:rPr>
              <w:t>(PO FF Qty)</w:t>
            </w:r>
          </w:p>
        </w:tc>
        <w:tc>
          <w:tcPr>
            <w:tcW w:w="4319" w:type="dxa"/>
            <w:tcBorders>
              <w:top w:val="single" w:sz="6" w:space="0" w:color="000000"/>
              <w:left w:val="single" w:sz="6" w:space="0" w:color="000000"/>
              <w:bottom w:val="single" w:sz="6" w:space="0" w:color="000000"/>
              <w:right w:val="single" w:sz="6" w:space="0" w:color="000000"/>
            </w:tcBorders>
          </w:tcPr>
          <w:p w14:paraId="7A4D8743" w14:textId="2AFEE8EF" w:rsidR="00A048BE" w:rsidRPr="00E37579" w:rsidRDefault="00A048BE" w:rsidP="00A048BE">
            <w:pPr>
              <w:pStyle w:val="TableParagraph"/>
              <w:spacing w:before="77"/>
              <w:ind w:left="121" w:right="150"/>
              <w:rPr>
                <w:sz w:val="18"/>
                <w:szCs w:val="18"/>
              </w:rPr>
            </w:pPr>
            <w:r>
              <w:rPr>
                <w:sz w:val="18"/>
                <w:szCs w:val="18"/>
              </w:rPr>
              <w:t xml:space="preserve">The daily Firm Fixed Quantity of this transaction. </w:t>
            </w:r>
          </w:p>
        </w:tc>
        <w:tc>
          <w:tcPr>
            <w:tcW w:w="990" w:type="dxa"/>
            <w:tcBorders>
              <w:top w:val="single" w:sz="6" w:space="0" w:color="000000"/>
              <w:left w:val="single" w:sz="6" w:space="0" w:color="000000"/>
              <w:bottom w:val="single" w:sz="6" w:space="0" w:color="000000"/>
              <w:right w:val="single" w:sz="6" w:space="0" w:color="000000"/>
            </w:tcBorders>
          </w:tcPr>
          <w:p w14:paraId="5783E9E7" w14:textId="3FFE0D0A" w:rsidR="00A048BE" w:rsidRPr="00E37579" w:rsidRDefault="00A048BE" w:rsidP="00A048BE">
            <w:pPr>
              <w:pStyle w:val="TableParagraph"/>
              <w:jc w:val="center"/>
              <w:rPr>
                <w:sz w:val="18"/>
                <w:szCs w:val="18"/>
              </w:rPr>
            </w:pPr>
            <w:r w:rsidRPr="00E37579">
              <w:rPr>
                <w:sz w:val="18"/>
                <w:szCs w:val="18"/>
              </w:rPr>
              <w:t>numeric</w:t>
            </w:r>
          </w:p>
        </w:tc>
        <w:tc>
          <w:tcPr>
            <w:tcW w:w="869" w:type="dxa"/>
            <w:tcBorders>
              <w:top w:val="single" w:sz="6" w:space="0" w:color="000000"/>
              <w:left w:val="single" w:sz="6" w:space="0" w:color="000000"/>
              <w:bottom w:val="single" w:sz="6" w:space="0" w:color="000000"/>
              <w:right w:val="single" w:sz="6" w:space="0" w:color="000000"/>
            </w:tcBorders>
          </w:tcPr>
          <w:p w14:paraId="7AB11B2E" w14:textId="109CA924" w:rsidR="00A048BE" w:rsidRPr="00E37579" w:rsidRDefault="00A048BE" w:rsidP="00A048BE">
            <w:pPr>
              <w:pStyle w:val="TableParagraph"/>
              <w:jc w:val="center"/>
              <w:rPr>
                <w:sz w:val="18"/>
                <w:szCs w:val="18"/>
              </w:rPr>
            </w:pPr>
            <w:r w:rsidRPr="00E37579">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40E2BC1F" w14:textId="77777777" w:rsidR="00A048BE" w:rsidRDefault="00A048BE" w:rsidP="00A048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Arial" w:hAnsi="Arial" w:cs="Arial"/>
                <w:sz w:val="18"/>
                <w:szCs w:val="18"/>
              </w:rPr>
            </w:pPr>
            <w:r>
              <w:rPr>
                <w:rFonts w:ascii="Arial" w:hAnsi="Arial" w:cs="Arial"/>
                <w:sz w:val="18"/>
                <w:szCs w:val="18"/>
              </w:rPr>
              <w:t>Required if Performance Obligation Choice = Firm Fixed.</w:t>
            </w:r>
          </w:p>
          <w:p w14:paraId="20C0A714" w14:textId="79B0F51D" w:rsidR="00A048BE" w:rsidRPr="00E37579" w:rsidRDefault="00A048BE" w:rsidP="00A048BE">
            <w:pPr>
              <w:pStyle w:val="TableParagraph"/>
              <w:ind w:right="197"/>
              <w:rPr>
                <w:sz w:val="18"/>
                <w:szCs w:val="18"/>
              </w:rPr>
            </w:pPr>
          </w:p>
        </w:tc>
      </w:tr>
      <w:tr w:rsidR="003A1272" w:rsidRPr="00E37579" w14:paraId="48C21532"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39E81B86" w14:textId="77777777" w:rsidR="003A1272" w:rsidRDefault="003A1272" w:rsidP="00583C19">
            <w:pPr>
              <w:pStyle w:val="TableParagraph"/>
              <w:spacing w:before="77"/>
              <w:ind w:left="352"/>
              <w:rPr>
                <w:sz w:val="18"/>
                <w:szCs w:val="18"/>
              </w:rPr>
            </w:pPr>
            <w:r w:rsidRPr="00E37579">
              <w:rPr>
                <w:sz w:val="18"/>
                <w:szCs w:val="18"/>
              </w:rPr>
              <w:t xml:space="preserve">Performance Obligation </w:t>
            </w:r>
            <w:r>
              <w:rPr>
                <w:sz w:val="18"/>
                <w:szCs w:val="18"/>
              </w:rPr>
              <w:t xml:space="preserve">- </w:t>
            </w:r>
            <w:r w:rsidRPr="00E37579">
              <w:rPr>
                <w:sz w:val="18"/>
                <w:szCs w:val="18"/>
              </w:rPr>
              <w:t xml:space="preserve">Firm Variable Maximum </w:t>
            </w:r>
            <w:r>
              <w:rPr>
                <w:sz w:val="18"/>
                <w:szCs w:val="18"/>
              </w:rPr>
              <w:t>Quantity</w:t>
            </w:r>
          </w:p>
          <w:p w14:paraId="18DD07D1" w14:textId="05DBB97E" w:rsidR="00986E6E" w:rsidRPr="00E37579" w:rsidRDefault="00986E6E" w:rsidP="00583C19">
            <w:pPr>
              <w:pStyle w:val="TableParagraph"/>
              <w:spacing w:before="77"/>
              <w:ind w:left="352"/>
              <w:rPr>
                <w:sz w:val="18"/>
                <w:szCs w:val="18"/>
              </w:rPr>
            </w:pPr>
            <w:r>
              <w:rPr>
                <w:sz w:val="18"/>
                <w:szCs w:val="18"/>
              </w:rPr>
              <w:t>(PO FV Max Qty)</w:t>
            </w:r>
          </w:p>
        </w:tc>
        <w:tc>
          <w:tcPr>
            <w:tcW w:w="4319" w:type="dxa"/>
            <w:tcBorders>
              <w:top w:val="single" w:sz="6" w:space="0" w:color="000000"/>
              <w:left w:val="single" w:sz="6" w:space="0" w:color="000000"/>
              <w:bottom w:val="single" w:sz="6" w:space="0" w:color="000000"/>
              <w:right w:val="single" w:sz="6" w:space="0" w:color="000000"/>
            </w:tcBorders>
          </w:tcPr>
          <w:p w14:paraId="72818BC1" w14:textId="77777777" w:rsidR="003A1272" w:rsidRPr="00E37579" w:rsidRDefault="003A1272" w:rsidP="00583C19">
            <w:pPr>
              <w:pStyle w:val="TableParagraph"/>
              <w:spacing w:before="77"/>
              <w:ind w:left="121" w:right="150"/>
              <w:rPr>
                <w:sz w:val="18"/>
                <w:szCs w:val="18"/>
              </w:rPr>
            </w:pPr>
            <w:r>
              <w:rPr>
                <w:sz w:val="18"/>
                <w:szCs w:val="18"/>
              </w:rPr>
              <w:t>The daily maximum Firm quantity to be delivered on any day.</w:t>
            </w:r>
          </w:p>
        </w:tc>
        <w:tc>
          <w:tcPr>
            <w:tcW w:w="990" w:type="dxa"/>
            <w:tcBorders>
              <w:top w:val="single" w:sz="6" w:space="0" w:color="000000"/>
              <w:left w:val="single" w:sz="6" w:space="0" w:color="000000"/>
              <w:bottom w:val="single" w:sz="6" w:space="0" w:color="000000"/>
              <w:right w:val="single" w:sz="6" w:space="0" w:color="000000"/>
            </w:tcBorders>
          </w:tcPr>
          <w:p w14:paraId="6EDB591B" w14:textId="77777777" w:rsidR="003A1272" w:rsidRPr="00E37579" w:rsidRDefault="003A1272" w:rsidP="00583C19">
            <w:pPr>
              <w:pStyle w:val="TableParagraph"/>
              <w:jc w:val="center"/>
              <w:rPr>
                <w:sz w:val="18"/>
                <w:szCs w:val="18"/>
              </w:rPr>
            </w:pPr>
            <w:r w:rsidRPr="00E37579">
              <w:rPr>
                <w:sz w:val="18"/>
                <w:szCs w:val="18"/>
              </w:rPr>
              <w:t>numeric</w:t>
            </w:r>
          </w:p>
        </w:tc>
        <w:tc>
          <w:tcPr>
            <w:tcW w:w="869" w:type="dxa"/>
            <w:tcBorders>
              <w:top w:val="single" w:sz="6" w:space="0" w:color="000000"/>
              <w:left w:val="single" w:sz="6" w:space="0" w:color="000000"/>
              <w:bottom w:val="single" w:sz="6" w:space="0" w:color="000000"/>
              <w:right w:val="single" w:sz="6" w:space="0" w:color="000000"/>
            </w:tcBorders>
          </w:tcPr>
          <w:p w14:paraId="6FF65385" w14:textId="77777777" w:rsidR="003A1272" w:rsidRPr="00E37579" w:rsidRDefault="003A1272" w:rsidP="00583C19">
            <w:pPr>
              <w:pStyle w:val="TableParagraph"/>
              <w:jc w:val="center"/>
              <w:rPr>
                <w:sz w:val="18"/>
                <w:szCs w:val="18"/>
              </w:rPr>
            </w:pPr>
            <w:r w:rsidRPr="00E37579">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57EF191D" w14:textId="77777777" w:rsidR="003A1272" w:rsidRDefault="003A1272" w:rsidP="00583C19">
            <w:pPr>
              <w:pStyle w:val="TableParagraph"/>
              <w:ind w:right="197"/>
              <w:rPr>
                <w:sz w:val="18"/>
                <w:szCs w:val="18"/>
              </w:rPr>
            </w:pPr>
            <w:r>
              <w:rPr>
                <w:sz w:val="18"/>
                <w:szCs w:val="18"/>
              </w:rPr>
              <w:t xml:space="preserve">At least one of Performance Obligation Firm Variable Maximum Quantity or Performance Obligation Variable Minimum Quantity is required if Performance Obligation Choice = Firm Variable. </w:t>
            </w:r>
          </w:p>
          <w:p w14:paraId="0AA35ADC" w14:textId="77777777" w:rsidR="003A1272" w:rsidRDefault="003A1272" w:rsidP="00583C19">
            <w:pPr>
              <w:pStyle w:val="TableParagraph"/>
              <w:ind w:right="197"/>
              <w:rPr>
                <w:sz w:val="18"/>
                <w:szCs w:val="18"/>
              </w:rPr>
            </w:pPr>
          </w:p>
          <w:p w14:paraId="37E15DEC" w14:textId="77777777" w:rsidR="003A1272" w:rsidRDefault="003A1272" w:rsidP="00583C19">
            <w:pPr>
              <w:pStyle w:val="TableParagraph"/>
              <w:ind w:right="197"/>
              <w:rPr>
                <w:sz w:val="18"/>
                <w:szCs w:val="18"/>
              </w:rPr>
            </w:pPr>
          </w:p>
          <w:p w14:paraId="5BDD02D2" w14:textId="77777777" w:rsidR="003A1272" w:rsidRPr="00E37579" w:rsidRDefault="003A1272" w:rsidP="00583C19">
            <w:pPr>
              <w:pStyle w:val="TableParagraph"/>
              <w:ind w:right="197"/>
              <w:rPr>
                <w:sz w:val="18"/>
                <w:szCs w:val="18"/>
              </w:rPr>
            </w:pPr>
            <w:r>
              <w:rPr>
                <w:sz w:val="18"/>
                <w:szCs w:val="18"/>
              </w:rPr>
              <w:t xml:space="preserve">Refer to 6.3.1 Contract Section 4.2 for more information. </w:t>
            </w:r>
          </w:p>
        </w:tc>
      </w:tr>
      <w:tr w:rsidR="003A1272" w:rsidRPr="00E37579" w14:paraId="715199B8"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7E11878E" w14:textId="77777777" w:rsidR="003A1272" w:rsidRDefault="003A1272" w:rsidP="00583C19">
            <w:pPr>
              <w:pStyle w:val="TableParagraph"/>
              <w:spacing w:before="77"/>
              <w:ind w:left="352"/>
              <w:rPr>
                <w:sz w:val="18"/>
                <w:szCs w:val="18"/>
              </w:rPr>
            </w:pPr>
            <w:r w:rsidRPr="00E37579">
              <w:rPr>
                <w:sz w:val="18"/>
                <w:szCs w:val="18"/>
              </w:rPr>
              <w:t>Performance Obligation</w:t>
            </w:r>
            <w:r>
              <w:rPr>
                <w:sz w:val="18"/>
                <w:szCs w:val="18"/>
              </w:rPr>
              <w:t xml:space="preserve"> -</w:t>
            </w:r>
            <w:r w:rsidRPr="00E37579">
              <w:rPr>
                <w:sz w:val="18"/>
                <w:szCs w:val="18"/>
              </w:rPr>
              <w:t xml:space="preserve"> Firm Variable </w:t>
            </w:r>
            <w:r>
              <w:rPr>
                <w:sz w:val="18"/>
                <w:szCs w:val="18"/>
              </w:rPr>
              <w:t>Minimum Quantity</w:t>
            </w:r>
          </w:p>
          <w:p w14:paraId="6E3EB56C" w14:textId="6A51966D" w:rsidR="00986E6E" w:rsidRPr="00E37579" w:rsidRDefault="00986E6E" w:rsidP="00583C19">
            <w:pPr>
              <w:pStyle w:val="TableParagraph"/>
              <w:spacing w:before="77"/>
              <w:ind w:left="352"/>
              <w:rPr>
                <w:sz w:val="18"/>
                <w:szCs w:val="18"/>
              </w:rPr>
            </w:pPr>
            <w:r>
              <w:rPr>
                <w:sz w:val="18"/>
                <w:szCs w:val="18"/>
              </w:rPr>
              <w:t>(PO FV Min Qty)</w:t>
            </w:r>
          </w:p>
        </w:tc>
        <w:tc>
          <w:tcPr>
            <w:tcW w:w="4319" w:type="dxa"/>
            <w:tcBorders>
              <w:top w:val="single" w:sz="6" w:space="0" w:color="000000"/>
              <w:left w:val="single" w:sz="6" w:space="0" w:color="000000"/>
              <w:bottom w:val="single" w:sz="6" w:space="0" w:color="000000"/>
              <w:right w:val="single" w:sz="6" w:space="0" w:color="000000"/>
            </w:tcBorders>
          </w:tcPr>
          <w:p w14:paraId="76C2D529" w14:textId="77777777" w:rsidR="003A1272" w:rsidRPr="00E37579" w:rsidRDefault="003A1272" w:rsidP="00583C19">
            <w:pPr>
              <w:pStyle w:val="TableParagraph"/>
              <w:spacing w:before="77"/>
              <w:ind w:left="121" w:right="150"/>
              <w:rPr>
                <w:sz w:val="18"/>
                <w:szCs w:val="18"/>
              </w:rPr>
            </w:pPr>
            <w:r>
              <w:rPr>
                <w:sz w:val="18"/>
                <w:szCs w:val="18"/>
              </w:rPr>
              <w:t xml:space="preserve">The daily minimum Firm quantity to be delivered on any day. </w:t>
            </w:r>
          </w:p>
        </w:tc>
        <w:tc>
          <w:tcPr>
            <w:tcW w:w="990" w:type="dxa"/>
            <w:tcBorders>
              <w:top w:val="single" w:sz="6" w:space="0" w:color="000000"/>
              <w:left w:val="single" w:sz="6" w:space="0" w:color="000000"/>
              <w:bottom w:val="single" w:sz="6" w:space="0" w:color="000000"/>
              <w:right w:val="single" w:sz="6" w:space="0" w:color="000000"/>
            </w:tcBorders>
          </w:tcPr>
          <w:p w14:paraId="2B787983" w14:textId="77777777" w:rsidR="003A1272" w:rsidRPr="00E37579" w:rsidRDefault="003A1272" w:rsidP="00583C19">
            <w:pPr>
              <w:pStyle w:val="TableParagraph"/>
              <w:jc w:val="center"/>
              <w:rPr>
                <w:sz w:val="18"/>
                <w:szCs w:val="18"/>
              </w:rPr>
            </w:pPr>
            <w:r w:rsidRPr="00E37579">
              <w:rPr>
                <w:sz w:val="18"/>
                <w:szCs w:val="18"/>
              </w:rPr>
              <w:t>numeric</w:t>
            </w:r>
          </w:p>
        </w:tc>
        <w:tc>
          <w:tcPr>
            <w:tcW w:w="869" w:type="dxa"/>
            <w:tcBorders>
              <w:top w:val="single" w:sz="6" w:space="0" w:color="000000"/>
              <w:left w:val="single" w:sz="6" w:space="0" w:color="000000"/>
              <w:bottom w:val="single" w:sz="6" w:space="0" w:color="000000"/>
              <w:right w:val="single" w:sz="6" w:space="0" w:color="000000"/>
            </w:tcBorders>
          </w:tcPr>
          <w:p w14:paraId="47DA548E" w14:textId="77777777" w:rsidR="003A1272" w:rsidRPr="00E37579" w:rsidRDefault="003A1272" w:rsidP="00583C19">
            <w:pPr>
              <w:pStyle w:val="TableParagraph"/>
              <w:jc w:val="center"/>
              <w:rPr>
                <w:sz w:val="18"/>
                <w:szCs w:val="18"/>
              </w:rPr>
            </w:pPr>
            <w:r w:rsidRPr="00E37579">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1DEAADBF" w14:textId="77777777" w:rsidR="003A1272" w:rsidRDefault="003A1272" w:rsidP="00583C19">
            <w:pPr>
              <w:pStyle w:val="TableParagraph"/>
              <w:ind w:right="197"/>
              <w:rPr>
                <w:sz w:val="18"/>
                <w:szCs w:val="18"/>
              </w:rPr>
            </w:pPr>
            <w:r>
              <w:rPr>
                <w:sz w:val="18"/>
                <w:szCs w:val="18"/>
              </w:rPr>
              <w:t xml:space="preserve">At least one of Performance Obligation Firm Variable Maximum Quantity or Performance Obligation Variable Minimum Quantity is required if Performance Obligation Choice = Firm Variable. </w:t>
            </w:r>
          </w:p>
          <w:p w14:paraId="4F1829EA" w14:textId="77777777" w:rsidR="003A1272" w:rsidRDefault="003A1272" w:rsidP="00583C19">
            <w:pPr>
              <w:pStyle w:val="TableParagraph"/>
              <w:ind w:right="197"/>
              <w:rPr>
                <w:sz w:val="18"/>
                <w:szCs w:val="18"/>
              </w:rPr>
            </w:pPr>
          </w:p>
          <w:p w14:paraId="6D0CD251" w14:textId="77777777" w:rsidR="003A1272" w:rsidRDefault="003A1272" w:rsidP="00583C19">
            <w:pPr>
              <w:pStyle w:val="TableParagraph"/>
              <w:ind w:right="197"/>
              <w:rPr>
                <w:sz w:val="18"/>
                <w:szCs w:val="18"/>
              </w:rPr>
            </w:pPr>
            <w:r>
              <w:rPr>
                <w:sz w:val="18"/>
                <w:szCs w:val="18"/>
              </w:rPr>
              <w:t>Refer to 6.3.1 Contract Section 4.2 for more information.</w:t>
            </w:r>
          </w:p>
          <w:p w14:paraId="1FED653D" w14:textId="77777777" w:rsidR="003A1272" w:rsidRPr="00E37579" w:rsidRDefault="003A1272" w:rsidP="00583C19">
            <w:pPr>
              <w:pStyle w:val="TableParagraph"/>
              <w:ind w:left="180" w:right="197"/>
              <w:rPr>
                <w:sz w:val="18"/>
                <w:szCs w:val="18"/>
              </w:rPr>
            </w:pPr>
          </w:p>
        </w:tc>
      </w:tr>
      <w:tr w:rsidR="00A048BE" w:rsidRPr="00E37579" w14:paraId="04A37946" w14:textId="77777777" w:rsidTr="00C44917">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6C97CFAA" w14:textId="77777777" w:rsidR="00A048BE" w:rsidRDefault="00A048BE" w:rsidP="00A048BE">
            <w:pPr>
              <w:pStyle w:val="TableParagraph"/>
              <w:spacing w:before="77"/>
              <w:ind w:left="352"/>
              <w:rPr>
                <w:sz w:val="18"/>
                <w:szCs w:val="18"/>
              </w:rPr>
            </w:pPr>
            <w:r>
              <w:rPr>
                <w:sz w:val="18"/>
                <w:szCs w:val="18"/>
              </w:rPr>
              <w:t>Performance Obligation</w:t>
            </w:r>
            <w:r w:rsidR="003A1272">
              <w:rPr>
                <w:sz w:val="18"/>
                <w:szCs w:val="18"/>
              </w:rPr>
              <w:t xml:space="preserve"> -</w:t>
            </w:r>
            <w:r>
              <w:rPr>
                <w:sz w:val="18"/>
                <w:szCs w:val="18"/>
              </w:rPr>
              <w:t xml:space="preserve"> Firm Variable Quantity Election</w:t>
            </w:r>
          </w:p>
          <w:p w14:paraId="5A27F99D" w14:textId="6009A401" w:rsidR="00986E6E" w:rsidRPr="00E37579" w:rsidRDefault="00986E6E" w:rsidP="00986E6E">
            <w:pPr>
              <w:pStyle w:val="TableParagraph"/>
              <w:spacing w:before="77"/>
              <w:ind w:left="352"/>
              <w:rPr>
                <w:sz w:val="18"/>
                <w:szCs w:val="18"/>
              </w:rPr>
            </w:pPr>
            <w:r>
              <w:rPr>
                <w:sz w:val="18"/>
                <w:szCs w:val="18"/>
              </w:rPr>
              <w:t>(PO FV Qty Election)</w:t>
            </w:r>
          </w:p>
        </w:tc>
        <w:tc>
          <w:tcPr>
            <w:tcW w:w="4319" w:type="dxa"/>
            <w:tcBorders>
              <w:top w:val="single" w:sz="6" w:space="0" w:color="000000"/>
              <w:left w:val="single" w:sz="6" w:space="0" w:color="000000"/>
              <w:bottom w:val="single" w:sz="6" w:space="0" w:color="000000"/>
              <w:right w:val="single" w:sz="6" w:space="0" w:color="000000"/>
            </w:tcBorders>
          </w:tcPr>
          <w:p w14:paraId="4A9FE16A" w14:textId="543C36E7" w:rsidR="00A048BE" w:rsidRPr="00E37579" w:rsidRDefault="00A048BE" w:rsidP="00A048BE">
            <w:pPr>
              <w:pStyle w:val="TableParagraph"/>
              <w:spacing w:before="77"/>
              <w:ind w:left="121" w:right="150"/>
              <w:rPr>
                <w:sz w:val="18"/>
                <w:szCs w:val="18"/>
              </w:rPr>
            </w:pPr>
            <w:r>
              <w:rPr>
                <w:sz w:val="18"/>
                <w:szCs w:val="18"/>
              </w:rPr>
              <w:t xml:space="preserve">The election of the buyer or seller as the party subject to Section 4.2 notifications. </w:t>
            </w:r>
          </w:p>
        </w:tc>
        <w:tc>
          <w:tcPr>
            <w:tcW w:w="990" w:type="dxa"/>
            <w:tcBorders>
              <w:top w:val="single" w:sz="6" w:space="0" w:color="000000"/>
              <w:left w:val="single" w:sz="6" w:space="0" w:color="000000"/>
              <w:bottom w:val="single" w:sz="6" w:space="0" w:color="000000"/>
              <w:right w:val="single" w:sz="6" w:space="0" w:color="000000"/>
            </w:tcBorders>
          </w:tcPr>
          <w:p w14:paraId="22793ACE" w14:textId="77777777" w:rsidR="00A048BE" w:rsidRDefault="00A048BE" w:rsidP="00A048BE">
            <w:pPr>
              <w:pStyle w:val="TableParagraph"/>
              <w:jc w:val="center"/>
              <w:rPr>
                <w:sz w:val="18"/>
                <w:szCs w:val="18"/>
              </w:rPr>
            </w:pPr>
            <w:r>
              <w:rPr>
                <w:sz w:val="18"/>
                <w:szCs w:val="18"/>
              </w:rPr>
              <w:t>AN</w:t>
            </w:r>
          </w:p>
          <w:p w14:paraId="72977021" w14:textId="1FD1C25C" w:rsidR="00A048BE" w:rsidRPr="00E37579" w:rsidRDefault="00A048BE" w:rsidP="00A048BE">
            <w:pPr>
              <w:pStyle w:val="TableParagraph"/>
              <w:jc w:val="center"/>
              <w:rPr>
                <w:sz w:val="18"/>
                <w:szCs w:val="18"/>
              </w:rPr>
            </w:pPr>
            <w:r>
              <w:rPr>
                <w:sz w:val="18"/>
                <w:szCs w:val="18"/>
              </w:rPr>
              <w:t>1</w:t>
            </w:r>
          </w:p>
        </w:tc>
        <w:tc>
          <w:tcPr>
            <w:tcW w:w="869" w:type="dxa"/>
            <w:tcBorders>
              <w:top w:val="single" w:sz="6" w:space="0" w:color="000000"/>
              <w:left w:val="single" w:sz="6" w:space="0" w:color="000000"/>
              <w:bottom w:val="single" w:sz="6" w:space="0" w:color="000000"/>
              <w:right w:val="single" w:sz="6" w:space="0" w:color="000000"/>
            </w:tcBorders>
          </w:tcPr>
          <w:p w14:paraId="36B58CE9" w14:textId="4D1A0EE0" w:rsidR="00A048BE" w:rsidRPr="00E37579" w:rsidRDefault="00A048BE" w:rsidP="00A048BE">
            <w:pPr>
              <w:pStyle w:val="TableParagraph"/>
              <w:jc w:val="center"/>
              <w:rPr>
                <w:sz w:val="18"/>
                <w:szCs w:val="18"/>
              </w:rPr>
            </w:pPr>
            <w:r>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5EC72F1F" w14:textId="1D244B03" w:rsidR="00A048BE" w:rsidRDefault="00A048BE" w:rsidP="00A048BE">
            <w:pPr>
              <w:pStyle w:val="TableParagraph"/>
              <w:ind w:right="197"/>
              <w:rPr>
                <w:sz w:val="18"/>
                <w:szCs w:val="18"/>
              </w:rPr>
            </w:pPr>
            <w:r>
              <w:rPr>
                <w:sz w:val="18"/>
                <w:szCs w:val="18"/>
              </w:rPr>
              <w:t>Required if Performance Obligation Choice = Firm Variable.</w:t>
            </w:r>
          </w:p>
          <w:p w14:paraId="145E6844" w14:textId="04D2B8B2" w:rsidR="00156C24" w:rsidRDefault="00156C24" w:rsidP="00A048BE">
            <w:pPr>
              <w:pStyle w:val="TableParagraph"/>
              <w:ind w:right="197"/>
              <w:rPr>
                <w:sz w:val="18"/>
                <w:szCs w:val="18"/>
              </w:rPr>
            </w:pPr>
          </w:p>
          <w:p w14:paraId="470E36EC" w14:textId="77777777" w:rsidR="00156C24" w:rsidRDefault="00156C24" w:rsidP="00156C24">
            <w:pPr>
              <w:pStyle w:val="TableParagraph"/>
              <w:spacing w:before="77"/>
              <w:rPr>
                <w:sz w:val="18"/>
                <w:szCs w:val="18"/>
              </w:rPr>
            </w:pPr>
            <w:r>
              <w:rPr>
                <w:sz w:val="18"/>
                <w:szCs w:val="18"/>
              </w:rPr>
              <w:t xml:space="preserve">See Code Values Dictionary - </w:t>
            </w:r>
            <w:r>
              <w:rPr>
                <w:sz w:val="18"/>
                <w:szCs w:val="18"/>
              </w:rPr>
              <w:t>Performance Obligation - Firm Variable Quantity Election</w:t>
            </w:r>
          </w:p>
          <w:p w14:paraId="793A3E94" w14:textId="77777777" w:rsidR="00A048BE" w:rsidRDefault="00A048BE" w:rsidP="00A048BE">
            <w:pPr>
              <w:pStyle w:val="TableParagraph"/>
              <w:ind w:right="197"/>
              <w:rPr>
                <w:sz w:val="18"/>
                <w:szCs w:val="18"/>
              </w:rPr>
            </w:pPr>
          </w:p>
          <w:p w14:paraId="6DEBA846" w14:textId="4A7FBDDC" w:rsidR="00A048BE" w:rsidRDefault="00A048BE" w:rsidP="00A048BE">
            <w:pPr>
              <w:pStyle w:val="TableParagraph"/>
              <w:ind w:right="197"/>
              <w:rPr>
                <w:sz w:val="18"/>
                <w:szCs w:val="18"/>
              </w:rPr>
            </w:pPr>
            <w:r>
              <w:rPr>
                <w:sz w:val="18"/>
                <w:szCs w:val="18"/>
              </w:rPr>
              <w:t>Refer to 6.3.1 Contract Section 4.2 for more information.</w:t>
            </w:r>
          </w:p>
        </w:tc>
      </w:tr>
      <w:tr w:rsidR="003A1272" w:rsidRPr="00E37579" w14:paraId="2969CB6B"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4119C20B" w14:textId="77777777" w:rsidR="003A1272" w:rsidRDefault="003A1272" w:rsidP="00583C19">
            <w:pPr>
              <w:pStyle w:val="TableParagraph"/>
              <w:spacing w:before="77"/>
              <w:ind w:left="352"/>
              <w:rPr>
                <w:sz w:val="18"/>
                <w:szCs w:val="18"/>
              </w:rPr>
            </w:pPr>
            <w:r w:rsidRPr="00E37579">
              <w:rPr>
                <w:sz w:val="18"/>
                <w:szCs w:val="18"/>
              </w:rPr>
              <w:t>Performance Obligation</w:t>
            </w:r>
            <w:r>
              <w:rPr>
                <w:sz w:val="18"/>
                <w:szCs w:val="18"/>
              </w:rPr>
              <w:t xml:space="preserve"> -</w:t>
            </w:r>
            <w:r w:rsidRPr="00E37579">
              <w:rPr>
                <w:sz w:val="18"/>
                <w:szCs w:val="18"/>
              </w:rPr>
              <w:t xml:space="preserve"> Interruptible Maximum</w:t>
            </w:r>
            <w:r>
              <w:rPr>
                <w:sz w:val="18"/>
                <w:szCs w:val="18"/>
              </w:rPr>
              <w:t xml:space="preserve"> Quantity</w:t>
            </w:r>
          </w:p>
          <w:p w14:paraId="24626BED" w14:textId="756F1453" w:rsidR="00986E6E" w:rsidRPr="00E37579" w:rsidRDefault="00986E6E" w:rsidP="00583C19">
            <w:pPr>
              <w:pStyle w:val="TableParagraph"/>
              <w:spacing w:before="77"/>
              <w:ind w:left="352"/>
              <w:rPr>
                <w:sz w:val="18"/>
                <w:szCs w:val="18"/>
              </w:rPr>
            </w:pPr>
            <w:r>
              <w:rPr>
                <w:sz w:val="18"/>
                <w:szCs w:val="18"/>
              </w:rPr>
              <w:t>(PO IT Max Qty)</w:t>
            </w:r>
          </w:p>
        </w:tc>
        <w:tc>
          <w:tcPr>
            <w:tcW w:w="4319" w:type="dxa"/>
            <w:tcBorders>
              <w:top w:val="single" w:sz="6" w:space="0" w:color="000000"/>
              <w:left w:val="single" w:sz="6" w:space="0" w:color="000000"/>
              <w:bottom w:val="single" w:sz="6" w:space="0" w:color="000000"/>
              <w:right w:val="single" w:sz="6" w:space="0" w:color="000000"/>
            </w:tcBorders>
          </w:tcPr>
          <w:p w14:paraId="6ED339F0" w14:textId="77777777" w:rsidR="003A1272" w:rsidRPr="00E37579" w:rsidRDefault="003A1272" w:rsidP="00583C19">
            <w:pPr>
              <w:pStyle w:val="TableParagraph"/>
              <w:spacing w:before="77"/>
              <w:ind w:left="121" w:right="150"/>
              <w:rPr>
                <w:sz w:val="18"/>
                <w:szCs w:val="18"/>
              </w:rPr>
            </w:pPr>
            <w:r>
              <w:rPr>
                <w:sz w:val="18"/>
                <w:szCs w:val="18"/>
              </w:rPr>
              <w:t>The daily maximum Interruptible quantity to be delivered on any day</w:t>
            </w:r>
          </w:p>
        </w:tc>
        <w:tc>
          <w:tcPr>
            <w:tcW w:w="990" w:type="dxa"/>
            <w:tcBorders>
              <w:top w:val="single" w:sz="6" w:space="0" w:color="000000"/>
              <w:left w:val="single" w:sz="6" w:space="0" w:color="000000"/>
              <w:bottom w:val="single" w:sz="6" w:space="0" w:color="000000"/>
              <w:right w:val="single" w:sz="6" w:space="0" w:color="000000"/>
            </w:tcBorders>
          </w:tcPr>
          <w:p w14:paraId="38629A08" w14:textId="77777777" w:rsidR="003A1272" w:rsidRPr="00E37579" w:rsidRDefault="003A1272" w:rsidP="00583C19">
            <w:pPr>
              <w:pStyle w:val="TableParagraph"/>
              <w:jc w:val="center"/>
              <w:rPr>
                <w:sz w:val="18"/>
                <w:szCs w:val="18"/>
              </w:rPr>
            </w:pPr>
            <w:r w:rsidRPr="00E37579">
              <w:rPr>
                <w:sz w:val="18"/>
                <w:szCs w:val="18"/>
              </w:rPr>
              <w:t>numeric</w:t>
            </w:r>
          </w:p>
        </w:tc>
        <w:tc>
          <w:tcPr>
            <w:tcW w:w="869" w:type="dxa"/>
            <w:tcBorders>
              <w:top w:val="single" w:sz="6" w:space="0" w:color="000000"/>
              <w:left w:val="single" w:sz="6" w:space="0" w:color="000000"/>
              <w:bottom w:val="single" w:sz="6" w:space="0" w:color="000000"/>
              <w:right w:val="single" w:sz="6" w:space="0" w:color="000000"/>
            </w:tcBorders>
          </w:tcPr>
          <w:p w14:paraId="39BC09D6" w14:textId="77777777" w:rsidR="003A1272" w:rsidRPr="00E37579" w:rsidRDefault="003A1272" w:rsidP="00583C19">
            <w:pPr>
              <w:pStyle w:val="TableParagraph"/>
              <w:jc w:val="center"/>
              <w:rPr>
                <w:sz w:val="18"/>
                <w:szCs w:val="18"/>
              </w:rPr>
            </w:pPr>
            <w:r w:rsidRPr="00E37579">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7DD223EA" w14:textId="77777777" w:rsidR="003A1272" w:rsidRDefault="003A1272" w:rsidP="00583C19">
            <w:pPr>
              <w:pStyle w:val="TableParagraph"/>
              <w:ind w:right="197"/>
              <w:rPr>
                <w:sz w:val="18"/>
                <w:szCs w:val="18"/>
              </w:rPr>
            </w:pPr>
            <w:r>
              <w:rPr>
                <w:sz w:val="18"/>
                <w:szCs w:val="18"/>
              </w:rPr>
              <w:t xml:space="preserve">Required if Performance Obligation Choice = Interruptible. </w:t>
            </w:r>
          </w:p>
          <w:p w14:paraId="01B8CBA9" w14:textId="77777777" w:rsidR="003A1272" w:rsidRPr="00E37579" w:rsidRDefault="003A1272" w:rsidP="00583C19">
            <w:pPr>
              <w:pStyle w:val="TableParagraph"/>
              <w:ind w:right="197"/>
              <w:rPr>
                <w:sz w:val="18"/>
                <w:szCs w:val="18"/>
              </w:rPr>
            </w:pPr>
          </w:p>
        </w:tc>
      </w:tr>
      <w:tr w:rsidR="00A048BE" w:rsidRPr="00E37579" w:rsidDel="006415AC" w14:paraId="3601C8C5" w14:textId="77777777" w:rsidTr="00C44917">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5A71AA22" w14:textId="77777777" w:rsidR="00A048BE" w:rsidRDefault="00A048BE" w:rsidP="00A048BE">
            <w:pPr>
              <w:pStyle w:val="TableParagraph"/>
              <w:spacing w:before="77"/>
              <w:ind w:left="352"/>
              <w:rPr>
                <w:sz w:val="18"/>
                <w:szCs w:val="18"/>
              </w:rPr>
            </w:pPr>
            <w:r>
              <w:rPr>
                <w:sz w:val="18"/>
                <w:szCs w:val="18"/>
              </w:rPr>
              <w:t>Performance Obligation</w:t>
            </w:r>
            <w:r w:rsidR="003A1272">
              <w:rPr>
                <w:sz w:val="18"/>
                <w:szCs w:val="18"/>
              </w:rPr>
              <w:t xml:space="preserve"> -</w:t>
            </w:r>
            <w:r>
              <w:rPr>
                <w:sz w:val="18"/>
                <w:szCs w:val="18"/>
              </w:rPr>
              <w:t xml:space="preserve"> Unit of Measure</w:t>
            </w:r>
          </w:p>
          <w:p w14:paraId="55C4AA4E" w14:textId="2D444B34" w:rsidR="00986E6E" w:rsidRPr="00E37579" w:rsidDel="006415AC" w:rsidRDefault="00986E6E" w:rsidP="00986E6E">
            <w:pPr>
              <w:pStyle w:val="TableParagraph"/>
              <w:spacing w:before="77"/>
              <w:ind w:left="352"/>
              <w:rPr>
                <w:sz w:val="18"/>
                <w:szCs w:val="18"/>
              </w:rPr>
            </w:pPr>
            <w:r>
              <w:rPr>
                <w:sz w:val="18"/>
                <w:szCs w:val="18"/>
              </w:rPr>
              <w:t>(PO UOM)</w:t>
            </w:r>
          </w:p>
        </w:tc>
        <w:tc>
          <w:tcPr>
            <w:tcW w:w="4319" w:type="dxa"/>
            <w:tcBorders>
              <w:top w:val="single" w:sz="6" w:space="0" w:color="000000"/>
              <w:left w:val="single" w:sz="6" w:space="0" w:color="000000"/>
              <w:bottom w:val="single" w:sz="6" w:space="0" w:color="000000"/>
              <w:right w:val="single" w:sz="6" w:space="0" w:color="000000"/>
            </w:tcBorders>
          </w:tcPr>
          <w:p w14:paraId="74C65F94" w14:textId="49E0C3CF" w:rsidR="00A048BE" w:rsidRPr="00E37579" w:rsidDel="006415AC" w:rsidRDefault="00A048BE" w:rsidP="00A048BE">
            <w:pPr>
              <w:pStyle w:val="TableParagraph"/>
              <w:spacing w:before="77"/>
              <w:ind w:left="121" w:right="150"/>
              <w:rPr>
                <w:sz w:val="18"/>
                <w:szCs w:val="18"/>
              </w:rPr>
            </w:pPr>
            <w:r>
              <w:rPr>
                <w:sz w:val="18"/>
                <w:szCs w:val="18"/>
              </w:rPr>
              <w:t>The selected Unit of Measure when Addendum = Mexican or Canadian.</w:t>
            </w:r>
          </w:p>
        </w:tc>
        <w:tc>
          <w:tcPr>
            <w:tcW w:w="990" w:type="dxa"/>
            <w:tcBorders>
              <w:top w:val="single" w:sz="6" w:space="0" w:color="000000"/>
              <w:left w:val="single" w:sz="6" w:space="0" w:color="000000"/>
              <w:bottom w:val="single" w:sz="6" w:space="0" w:color="000000"/>
              <w:right w:val="single" w:sz="6" w:space="0" w:color="000000"/>
            </w:tcBorders>
          </w:tcPr>
          <w:p w14:paraId="1F178317" w14:textId="77777777" w:rsidR="00A048BE" w:rsidRDefault="00A048BE" w:rsidP="00A048BE">
            <w:pPr>
              <w:pStyle w:val="TableParagraph"/>
              <w:jc w:val="center"/>
              <w:rPr>
                <w:sz w:val="18"/>
                <w:szCs w:val="18"/>
              </w:rPr>
            </w:pPr>
            <w:r>
              <w:rPr>
                <w:sz w:val="18"/>
                <w:szCs w:val="18"/>
              </w:rPr>
              <w:t>AN</w:t>
            </w:r>
          </w:p>
          <w:p w14:paraId="794DAA85" w14:textId="630EDDEC" w:rsidR="00A048BE" w:rsidRPr="00E37579" w:rsidDel="006415AC" w:rsidRDefault="00A048BE" w:rsidP="00A048BE">
            <w:pPr>
              <w:pStyle w:val="TableParagraph"/>
              <w:jc w:val="center"/>
              <w:rPr>
                <w:sz w:val="18"/>
                <w:szCs w:val="18"/>
              </w:rPr>
            </w:pPr>
            <w:r>
              <w:rPr>
                <w:sz w:val="18"/>
                <w:szCs w:val="18"/>
              </w:rPr>
              <w:t>1/1</w:t>
            </w:r>
          </w:p>
        </w:tc>
        <w:tc>
          <w:tcPr>
            <w:tcW w:w="869" w:type="dxa"/>
            <w:tcBorders>
              <w:top w:val="single" w:sz="6" w:space="0" w:color="000000"/>
              <w:left w:val="single" w:sz="6" w:space="0" w:color="000000"/>
              <w:bottom w:val="single" w:sz="6" w:space="0" w:color="000000"/>
              <w:right w:val="single" w:sz="6" w:space="0" w:color="000000"/>
            </w:tcBorders>
          </w:tcPr>
          <w:p w14:paraId="3393B6F7" w14:textId="4C648AD7" w:rsidR="00A048BE" w:rsidRPr="00E37579" w:rsidDel="006415AC" w:rsidRDefault="00A048BE" w:rsidP="00A048BE">
            <w:pPr>
              <w:pStyle w:val="TableParagraph"/>
              <w:jc w:val="center"/>
              <w:rPr>
                <w:sz w:val="18"/>
                <w:szCs w:val="18"/>
              </w:rPr>
            </w:pPr>
            <w:r>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630F7472" w14:textId="6C6195A6" w:rsidR="00A048BE" w:rsidRDefault="00A048BE" w:rsidP="00A95AD0">
            <w:pPr>
              <w:pStyle w:val="TableParagraph"/>
              <w:ind w:right="197"/>
              <w:rPr>
                <w:sz w:val="18"/>
                <w:szCs w:val="18"/>
              </w:rPr>
            </w:pPr>
            <w:r>
              <w:rPr>
                <w:sz w:val="18"/>
                <w:szCs w:val="18"/>
              </w:rPr>
              <w:t>Required when Addendum = Mexican or Canadian, otherwise not used.</w:t>
            </w:r>
          </w:p>
          <w:p w14:paraId="76B6E6D4" w14:textId="61C25803" w:rsidR="00A95AD0" w:rsidRDefault="00A95AD0" w:rsidP="00A95AD0">
            <w:pPr>
              <w:pStyle w:val="TableParagraph"/>
              <w:ind w:right="197"/>
              <w:rPr>
                <w:sz w:val="18"/>
                <w:szCs w:val="18"/>
              </w:rPr>
            </w:pPr>
          </w:p>
          <w:p w14:paraId="44DEE4F1" w14:textId="6CB4F121" w:rsidR="00A048BE" w:rsidRPr="00E37579" w:rsidDel="006415AC" w:rsidRDefault="00A95AD0" w:rsidP="00A95AD0">
            <w:pPr>
              <w:pStyle w:val="TableParagraph"/>
              <w:spacing w:before="77"/>
              <w:rPr>
                <w:sz w:val="18"/>
                <w:szCs w:val="18"/>
              </w:rPr>
            </w:pPr>
            <w:r>
              <w:rPr>
                <w:sz w:val="18"/>
                <w:szCs w:val="18"/>
              </w:rPr>
              <w:t xml:space="preserve">See Code Values Dictionary - </w:t>
            </w:r>
            <w:r>
              <w:rPr>
                <w:sz w:val="18"/>
                <w:szCs w:val="18"/>
              </w:rPr>
              <w:t>Performance Obligation - Unit of Measure</w:t>
            </w:r>
          </w:p>
        </w:tc>
      </w:tr>
      <w:tr w:rsidR="00A048BE" w:rsidRPr="00E37579" w:rsidDel="006415AC" w14:paraId="69186268" w14:textId="77777777" w:rsidTr="00C44917">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6BA83DFE" w14:textId="77777777" w:rsidR="00A048BE" w:rsidRDefault="00A048BE" w:rsidP="00A048BE">
            <w:pPr>
              <w:pStyle w:val="TableParagraph"/>
              <w:spacing w:before="77"/>
              <w:ind w:left="352"/>
              <w:rPr>
                <w:sz w:val="18"/>
                <w:szCs w:val="18"/>
              </w:rPr>
            </w:pPr>
            <w:r>
              <w:rPr>
                <w:sz w:val="18"/>
                <w:szCs w:val="18"/>
              </w:rPr>
              <w:t>Performance Obligation</w:t>
            </w:r>
            <w:r w:rsidR="003A1272">
              <w:rPr>
                <w:sz w:val="18"/>
                <w:szCs w:val="18"/>
              </w:rPr>
              <w:t xml:space="preserve"> -</w:t>
            </w:r>
            <w:r>
              <w:rPr>
                <w:sz w:val="18"/>
                <w:szCs w:val="18"/>
              </w:rPr>
              <w:t xml:space="preserve"> Unit of Measure Other</w:t>
            </w:r>
          </w:p>
          <w:p w14:paraId="11871566" w14:textId="334963CB" w:rsidR="00986E6E" w:rsidRPr="00E37579" w:rsidDel="006415AC" w:rsidRDefault="00986E6E" w:rsidP="00986E6E">
            <w:pPr>
              <w:pStyle w:val="TableParagraph"/>
              <w:spacing w:before="77"/>
              <w:ind w:left="352"/>
              <w:rPr>
                <w:sz w:val="18"/>
                <w:szCs w:val="18"/>
              </w:rPr>
            </w:pPr>
            <w:r>
              <w:rPr>
                <w:sz w:val="18"/>
                <w:szCs w:val="18"/>
              </w:rPr>
              <w:t>(PO UOM Other)</w:t>
            </w:r>
          </w:p>
        </w:tc>
        <w:tc>
          <w:tcPr>
            <w:tcW w:w="4319" w:type="dxa"/>
            <w:tcBorders>
              <w:top w:val="single" w:sz="6" w:space="0" w:color="000000"/>
              <w:left w:val="single" w:sz="6" w:space="0" w:color="000000"/>
              <w:bottom w:val="single" w:sz="6" w:space="0" w:color="000000"/>
              <w:right w:val="single" w:sz="6" w:space="0" w:color="000000"/>
            </w:tcBorders>
          </w:tcPr>
          <w:p w14:paraId="064CAADF" w14:textId="68F6EF6A" w:rsidR="00A048BE" w:rsidRPr="00E37579" w:rsidDel="006415AC" w:rsidRDefault="00A048BE" w:rsidP="00A048BE">
            <w:pPr>
              <w:pStyle w:val="TableParagraph"/>
              <w:spacing w:before="77"/>
              <w:ind w:left="121" w:right="150"/>
              <w:rPr>
                <w:sz w:val="18"/>
                <w:szCs w:val="18"/>
              </w:rPr>
            </w:pPr>
            <w:r>
              <w:rPr>
                <w:sz w:val="18"/>
                <w:szCs w:val="18"/>
              </w:rPr>
              <w:t xml:space="preserve">The described Unit of Measure when Performance Obligation Unit of Measure = Other. </w:t>
            </w:r>
          </w:p>
        </w:tc>
        <w:tc>
          <w:tcPr>
            <w:tcW w:w="990" w:type="dxa"/>
            <w:tcBorders>
              <w:top w:val="single" w:sz="6" w:space="0" w:color="000000"/>
              <w:left w:val="single" w:sz="6" w:space="0" w:color="000000"/>
              <w:bottom w:val="single" w:sz="6" w:space="0" w:color="000000"/>
              <w:right w:val="single" w:sz="6" w:space="0" w:color="000000"/>
            </w:tcBorders>
          </w:tcPr>
          <w:p w14:paraId="0D3D7DA9" w14:textId="77777777" w:rsidR="00A048BE" w:rsidRDefault="00A048BE" w:rsidP="00A048BE">
            <w:pPr>
              <w:pStyle w:val="TableParagraph"/>
              <w:jc w:val="center"/>
              <w:rPr>
                <w:sz w:val="18"/>
                <w:szCs w:val="18"/>
              </w:rPr>
            </w:pPr>
            <w:r>
              <w:rPr>
                <w:sz w:val="18"/>
                <w:szCs w:val="18"/>
              </w:rPr>
              <w:t>AN</w:t>
            </w:r>
          </w:p>
          <w:p w14:paraId="4643E50F" w14:textId="64587C06" w:rsidR="00A048BE" w:rsidRPr="00E37579" w:rsidDel="006415AC" w:rsidRDefault="00A048BE" w:rsidP="00A048BE">
            <w:pPr>
              <w:pStyle w:val="TableParagraph"/>
              <w:jc w:val="center"/>
              <w:rPr>
                <w:sz w:val="18"/>
                <w:szCs w:val="18"/>
              </w:rPr>
            </w:pPr>
            <w:r>
              <w:rPr>
                <w:sz w:val="18"/>
                <w:szCs w:val="18"/>
              </w:rPr>
              <w:t>1/35</w:t>
            </w:r>
          </w:p>
        </w:tc>
        <w:tc>
          <w:tcPr>
            <w:tcW w:w="869" w:type="dxa"/>
            <w:tcBorders>
              <w:top w:val="single" w:sz="6" w:space="0" w:color="000000"/>
              <w:left w:val="single" w:sz="6" w:space="0" w:color="000000"/>
              <w:bottom w:val="single" w:sz="6" w:space="0" w:color="000000"/>
              <w:right w:val="single" w:sz="6" w:space="0" w:color="000000"/>
            </w:tcBorders>
          </w:tcPr>
          <w:p w14:paraId="35B74532" w14:textId="319AD5E9" w:rsidR="00A048BE" w:rsidRPr="00E37579" w:rsidDel="006415AC" w:rsidRDefault="00A048BE" w:rsidP="00A048BE">
            <w:pPr>
              <w:pStyle w:val="TableParagraph"/>
              <w:jc w:val="center"/>
              <w:rPr>
                <w:sz w:val="18"/>
                <w:szCs w:val="18"/>
              </w:rPr>
            </w:pPr>
            <w:r>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52E65359" w14:textId="6E05B74C" w:rsidR="00A048BE" w:rsidRPr="00E37579" w:rsidDel="006415AC" w:rsidRDefault="00A048BE" w:rsidP="009A379C">
            <w:pPr>
              <w:pStyle w:val="TableParagraph"/>
              <w:ind w:right="197"/>
              <w:rPr>
                <w:sz w:val="18"/>
                <w:szCs w:val="18"/>
              </w:rPr>
            </w:pPr>
            <w:r>
              <w:rPr>
                <w:sz w:val="18"/>
                <w:szCs w:val="18"/>
              </w:rPr>
              <w:t xml:space="preserve">Required when Performance Obligation Unit of Measure = Other, otherwise not used. </w:t>
            </w:r>
          </w:p>
        </w:tc>
      </w:tr>
      <w:tr w:rsidR="00A048BE" w:rsidRPr="00ED64AD" w14:paraId="53D1D300" w14:textId="77777777" w:rsidTr="0065671A">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40443EC0" w14:textId="3EFE62F9" w:rsidR="00A048BE" w:rsidRDefault="00A048BE" w:rsidP="00270EAC">
            <w:pPr>
              <w:pStyle w:val="TableParagraph"/>
              <w:spacing w:before="77"/>
              <w:ind w:left="82"/>
              <w:rPr>
                <w:sz w:val="18"/>
              </w:rPr>
            </w:pPr>
            <w:r w:rsidRPr="00614C20">
              <w:rPr>
                <w:sz w:val="18"/>
              </w:rPr>
              <w:t xml:space="preserve">Special </w:t>
            </w:r>
            <w:r>
              <w:rPr>
                <w:sz w:val="18"/>
              </w:rPr>
              <w:t>Conditions</w:t>
            </w:r>
            <w:r w:rsidRPr="00435527">
              <w:rPr>
                <w:sz w:val="18"/>
              </w:rPr>
              <w:t xml:space="preserve"> </w:t>
            </w:r>
            <w:r>
              <w:rPr>
                <w:sz w:val="18"/>
              </w:rPr>
              <w:t>Reference</w:t>
            </w:r>
          </w:p>
          <w:p w14:paraId="15281D5A" w14:textId="7DEE668A" w:rsidR="00A048BE" w:rsidRPr="00614C20" w:rsidRDefault="00A048BE" w:rsidP="00270EAC">
            <w:pPr>
              <w:pStyle w:val="TableParagraph"/>
              <w:spacing w:before="77"/>
              <w:ind w:left="82"/>
              <w:rPr>
                <w:sz w:val="18"/>
              </w:rPr>
            </w:pPr>
            <w:r>
              <w:rPr>
                <w:sz w:val="18"/>
              </w:rPr>
              <w:t>(Spec Cond Ref)</w:t>
            </w:r>
          </w:p>
        </w:tc>
        <w:tc>
          <w:tcPr>
            <w:tcW w:w="4319" w:type="dxa"/>
            <w:tcBorders>
              <w:top w:val="single" w:sz="6" w:space="0" w:color="000000"/>
              <w:left w:val="single" w:sz="6" w:space="0" w:color="000000"/>
              <w:bottom w:val="single" w:sz="6" w:space="0" w:color="000000"/>
              <w:right w:val="single" w:sz="6" w:space="0" w:color="000000"/>
            </w:tcBorders>
          </w:tcPr>
          <w:p w14:paraId="3EFAB1C1" w14:textId="64C4BB1F" w:rsidR="00A048BE" w:rsidRPr="008916B6" w:rsidRDefault="00A048BE" w:rsidP="00A048BE">
            <w:pPr>
              <w:pStyle w:val="TableParagraph"/>
              <w:spacing w:before="77"/>
              <w:ind w:left="121" w:right="150"/>
              <w:rPr>
                <w:sz w:val="18"/>
              </w:rPr>
            </w:pPr>
            <w:r w:rsidRPr="008916B6">
              <w:rPr>
                <w:sz w:val="18"/>
              </w:rPr>
              <w:t xml:space="preserve">Identifies the </w:t>
            </w:r>
            <w:r>
              <w:rPr>
                <w:sz w:val="18"/>
              </w:rPr>
              <w:t xml:space="preserve">link to the </w:t>
            </w:r>
            <w:r w:rsidRPr="008916B6">
              <w:rPr>
                <w:sz w:val="18"/>
              </w:rPr>
              <w:t>referenced document</w:t>
            </w:r>
            <w:r>
              <w:rPr>
                <w:sz w:val="18"/>
              </w:rPr>
              <w:t xml:space="preserve"> or the unique name or description of the document available to both parties of the transaction,</w:t>
            </w:r>
            <w:r w:rsidRPr="008916B6">
              <w:rPr>
                <w:sz w:val="18"/>
              </w:rPr>
              <w:t xml:space="preserve"> which contains the Special </w:t>
            </w:r>
            <w:r>
              <w:rPr>
                <w:sz w:val="18"/>
              </w:rPr>
              <w:t>Conditions.</w:t>
            </w:r>
          </w:p>
        </w:tc>
        <w:tc>
          <w:tcPr>
            <w:tcW w:w="990" w:type="dxa"/>
            <w:tcBorders>
              <w:top w:val="single" w:sz="6" w:space="0" w:color="000000"/>
              <w:left w:val="single" w:sz="6" w:space="0" w:color="000000"/>
              <w:bottom w:val="single" w:sz="6" w:space="0" w:color="000000"/>
              <w:right w:val="single" w:sz="6" w:space="0" w:color="000000"/>
            </w:tcBorders>
          </w:tcPr>
          <w:p w14:paraId="32820B76" w14:textId="77777777" w:rsidR="00A048BE" w:rsidRPr="00A017BC" w:rsidRDefault="00A048BE" w:rsidP="00A048BE">
            <w:pPr>
              <w:pStyle w:val="TableParagraph"/>
              <w:jc w:val="center"/>
              <w:rPr>
                <w:sz w:val="18"/>
                <w:szCs w:val="18"/>
              </w:rPr>
            </w:pPr>
            <w:r w:rsidRPr="00A017BC">
              <w:rPr>
                <w:sz w:val="18"/>
                <w:szCs w:val="18"/>
              </w:rPr>
              <w:t>AN</w:t>
            </w:r>
          </w:p>
          <w:p w14:paraId="41FE793F" w14:textId="77777777" w:rsidR="00A048BE" w:rsidRPr="00A017BC" w:rsidRDefault="00A048BE" w:rsidP="00A048BE">
            <w:pPr>
              <w:pStyle w:val="TableParagraph"/>
              <w:jc w:val="center"/>
              <w:rPr>
                <w:sz w:val="18"/>
                <w:szCs w:val="18"/>
              </w:rPr>
            </w:pPr>
            <w:r w:rsidRPr="00A017BC">
              <w:rPr>
                <w:sz w:val="18"/>
                <w:szCs w:val="18"/>
              </w:rPr>
              <w:t>1/256</w:t>
            </w:r>
          </w:p>
        </w:tc>
        <w:tc>
          <w:tcPr>
            <w:tcW w:w="869" w:type="dxa"/>
            <w:tcBorders>
              <w:top w:val="single" w:sz="6" w:space="0" w:color="000000"/>
              <w:left w:val="single" w:sz="6" w:space="0" w:color="000000"/>
              <w:bottom w:val="single" w:sz="6" w:space="0" w:color="000000"/>
              <w:right w:val="single" w:sz="6" w:space="0" w:color="000000"/>
            </w:tcBorders>
          </w:tcPr>
          <w:p w14:paraId="5A7E3562" w14:textId="62CE5B1D" w:rsidR="00A048BE" w:rsidRPr="00E579AA" w:rsidRDefault="00A048BE" w:rsidP="00A048BE">
            <w:pPr>
              <w:pStyle w:val="TableParagraph"/>
              <w:jc w:val="center"/>
              <w:rPr>
                <w:sz w:val="18"/>
                <w:szCs w:val="18"/>
              </w:rPr>
            </w:pPr>
            <w:r>
              <w:rPr>
                <w:sz w:val="18"/>
                <w:szCs w:val="18"/>
              </w:rPr>
              <w:t>SO</w:t>
            </w:r>
          </w:p>
        </w:tc>
        <w:tc>
          <w:tcPr>
            <w:tcW w:w="3599" w:type="dxa"/>
            <w:tcBorders>
              <w:top w:val="single" w:sz="6" w:space="0" w:color="000000"/>
              <w:left w:val="single" w:sz="6" w:space="0" w:color="000000"/>
              <w:bottom w:val="single" w:sz="6" w:space="0" w:color="000000"/>
              <w:right w:val="double" w:sz="2" w:space="0" w:color="000000"/>
            </w:tcBorders>
          </w:tcPr>
          <w:p w14:paraId="36D2E617" w14:textId="7913AE68" w:rsidR="00A048BE" w:rsidRPr="00614C20" w:rsidRDefault="00A048BE" w:rsidP="00A048BE">
            <w:pPr>
              <w:pStyle w:val="TableParagraph"/>
              <w:pBdr>
                <w:top w:val="nil"/>
                <w:left w:val="nil"/>
                <w:bottom w:val="nil"/>
                <w:right w:val="nil"/>
                <w:between w:val="nil"/>
                <w:bar w:val="nil"/>
              </w:pBdr>
              <w:ind w:right="167"/>
              <w:rPr>
                <w:sz w:val="18"/>
                <w:szCs w:val="18"/>
              </w:rPr>
            </w:pPr>
          </w:p>
        </w:tc>
      </w:tr>
      <w:tr w:rsidR="00DE3AA3" w:rsidRPr="00E37579" w14:paraId="1EEFEF2E"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3287BDEE" w14:textId="77777777" w:rsidR="00DE3AA3" w:rsidRDefault="00DE3AA3" w:rsidP="00583C19">
            <w:pPr>
              <w:pStyle w:val="TableParagraph"/>
              <w:spacing w:before="82" w:line="237" w:lineRule="auto"/>
              <w:ind w:left="107" w:right="109"/>
              <w:rPr>
                <w:sz w:val="18"/>
                <w:szCs w:val="18"/>
              </w:rPr>
            </w:pPr>
            <w:r w:rsidRPr="00E37579">
              <w:rPr>
                <w:sz w:val="18"/>
                <w:szCs w:val="18"/>
              </w:rPr>
              <w:t>Transaction Confirmation Number</w:t>
            </w:r>
          </w:p>
          <w:p w14:paraId="10B5B0AC" w14:textId="28441766" w:rsidR="00986E6E" w:rsidRPr="00E37579" w:rsidRDefault="00986E6E" w:rsidP="00583C19">
            <w:pPr>
              <w:pStyle w:val="TableParagraph"/>
              <w:spacing w:before="82" w:line="237" w:lineRule="auto"/>
              <w:ind w:left="107" w:right="109"/>
              <w:rPr>
                <w:sz w:val="18"/>
                <w:szCs w:val="18"/>
              </w:rPr>
            </w:pPr>
            <w:r>
              <w:rPr>
                <w:sz w:val="18"/>
                <w:szCs w:val="18"/>
              </w:rPr>
              <w:t>(</w:t>
            </w:r>
            <w:proofErr w:type="spellStart"/>
            <w:r>
              <w:rPr>
                <w:sz w:val="18"/>
                <w:szCs w:val="18"/>
              </w:rPr>
              <w:t>Txn</w:t>
            </w:r>
            <w:proofErr w:type="spellEnd"/>
            <w:r>
              <w:rPr>
                <w:sz w:val="18"/>
                <w:szCs w:val="18"/>
              </w:rPr>
              <w:t xml:space="preserve"> Conf No)</w:t>
            </w:r>
          </w:p>
        </w:tc>
        <w:tc>
          <w:tcPr>
            <w:tcW w:w="4319" w:type="dxa"/>
            <w:tcBorders>
              <w:top w:val="single" w:sz="6" w:space="0" w:color="000000"/>
              <w:left w:val="single" w:sz="6" w:space="0" w:color="000000"/>
              <w:bottom w:val="single" w:sz="6" w:space="0" w:color="000000"/>
              <w:right w:val="single" w:sz="6" w:space="0" w:color="000000"/>
            </w:tcBorders>
          </w:tcPr>
          <w:p w14:paraId="25477F3E" w14:textId="77777777" w:rsidR="00DE3AA3" w:rsidRPr="00E37579" w:rsidRDefault="00DE3AA3" w:rsidP="00583C19">
            <w:pPr>
              <w:ind w:left="105"/>
              <w:rPr>
                <w:rFonts w:ascii="Arial" w:hAnsi="Arial" w:cs="Arial"/>
                <w:sz w:val="18"/>
                <w:szCs w:val="18"/>
              </w:rPr>
            </w:pPr>
            <w:r>
              <w:rPr>
                <w:rFonts w:ascii="Arial" w:hAnsi="Arial" w:cs="Arial"/>
                <w:sz w:val="18"/>
                <w:szCs w:val="18"/>
              </w:rPr>
              <w:t>The Confirming Party’s assigned Transaction Confirmation Number. This number will also appear under the respective Seller or Buyer Confirmation Number.</w:t>
            </w:r>
          </w:p>
        </w:tc>
        <w:tc>
          <w:tcPr>
            <w:tcW w:w="990" w:type="dxa"/>
            <w:tcBorders>
              <w:top w:val="single" w:sz="6" w:space="0" w:color="000000"/>
              <w:left w:val="single" w:sz="6" w:space="0" w:color="000000"/>
              <w:bottom w:val="single" w:sz="6" w:space="0" w:color="000000"/>
              <w:right w:val="single" w:sz="6" w:space="0" w:color="000000"/>
            </w:tcBorders>
          </w:tcPr>
          <w:p w14:paraId="42E92F50" w14:textId="77777777" w:rsidR="00DE3AA3" w:rsidRDefault="00DE3AA3" w:rsidP="00583C19">
            <w:pPr>
              <w:pStyle w:val="TableParagraph"/>
              <w:jc w:val="center"/>
              <w:rPr>
                <w:sz w:val="18"/>
                <w:szCs w:val="18"/>
              </w:rPr>
            </w:pPr>
            <w:r>
              <w:rPr>
                <w:sz w:val="18"/>
                <w:szCs w:val="18"/>
              </w:rPr>
              <w:t>AN</w:t>
            </w:r>
          </w:p>
          <w:p w14:paraId="06C8D5F9" w14:textId="77777777" w:rsidR="00DE3AA3" w:rsidRPr="00E37579" w:rsidRDefault="00DE3AA3" w:rsidP="00583C19">
            <w:pPr>
              <w:pStyle w:val="TableParagraph"/>
              <w:jc w:val="center"/>
              <w:rPr>
                <w:sz w:val="18"/>
                <w:szCs w:val="18"/>
              </w:rPr>
            </w:pPr>
            <w:r>
              <w:rPr>
                <w:sz w:val="18"/>
                <w:szCs w:val="18"/>
              </w:rPr>
              <w:t>1/30</w:t>
            </w:r>
          </w:p>
        </w:tc>
        <w:tc>
          <w:tcPr>
            <w:tcW w:w="869" w:type="dxa"/>
            <w:tcBorders>
              <w:top w:val="single" w:sz="6" w:space="0" w:color="000000"/>
              <w:left w:val="single" w:sz="6" w:space="0" w:color="000000"/>
              <w:bottom w:val="single" w:sz="6" w:space="0" w:color="000000"/>
              <w:right w:val="single" w:sz="6" w:space="0" w:color="000000"/>
            </w:tcBorders>
          </w:tcPr>
          <w:p w14:paraId="61C576FD" w14:textId="77777777" w:rsidR="00DE3AA3" w:rsidRPr="00E37579" w:rsidRDefault="00DE3AA3" w:rsidP="00583C19">
            <w:pPr>
              <w:pStyle w:val="TableParagraph"/>
              <w:jc w:val="center"/>
              <w:rPr>
                <w:sz w:val="18"/>
                <w:szCs w:val="18"/>
              </w:rPr>
            </w:pPr>
            <w:r w:rsidRPr="00E37579">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6F72B753" w14:textId="77777777" w:rsidR="00DE3AA3" w:rsidRPr="00E37579" w:rsidRDefault="00DE3AA3" w:rsidP="00583C19">
            <w:pPr>
              <w:pStyle w:val="TableParagraph"/>
              <w:ind w:right="167"/>
              <w:rPr>
                <w:sz w:val="18"/>
                <w:szCs w:val="18"/>
              </w:rPr>
            </w:pPr>
          </w:p>
        </w:tc>
      </w:tr>
      <w:tr w:rsidR="00DE3AA3" w:rsidRPr="00E37579" w14:paraId="0749623B"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2B2CBFA7" w14:textId="77777777" w:rsidR="00DE3AA3" w:rsidRDefault="00DE3AA3" w:rsidP="00583C19">
            <w:pPr>
              <w:pStyle w:val="TableParagraph"/>
              <w:spacing w:before="77"/>
              <w:ind w:left="107"/>
              <w:rPr>
                <w:sz w:val="18"/>
                <w:szCs w:val="18"/>
              </w:rPr>
            </w:pPr>
            <w:r w:rsidRPr="00E37579">
              <w:rPr>
                <w:sz w:val="18"/>
                <w:szCs w:val="18"/>
              </w:rPr>
              <w:t xml:space="preserve">Transaction Date </w:t>
            </w:r>
          </w:p>
          <w:p w14:paraId="75B76D48" w14:textId="7D283275" w:rsidR="00986E6E" w:rsidRPr="00E37579" w:rsidRDefault="00986E6E" w:rsidP="00583C19">
            <w:pPr>
              <w:pStyle w:val="TableParagraph"/>
              <w:spacing w:before="77"/>
              <w:ind w:left="107"/>
              <w:rPr>
                <w:sz w:val="18"/>
                <w:szCs w:val="18"/>
              </w:rPr>
            </w:pPr>
            <w:r>
              <w:rPr>
                <w:sz w:val="18"/>
                <w:szCs w:val="18"/>
              </w:rPr>
              <w:t>(</w:t>
            </w:r>
            <w:proofErr w:type="spellStart"/>
            <w:r>
              <w:rPr>
                <w:sz w:val="18"/>
                <w:szCs w:val="18"/>
              </w:rPr>
              <w:t>Txn</w:t>
            </w:r>
            <w:proofErr w:type="spellEnd"/>
            <w:r>
              <w:rPr>
                <w:sz w:val="18"/>
                <w:szCs w:val="18"/>
              </w:rPr>
              <w:t xml:space="preserve"> Date)</w:t>
            </w:r>
          </w:p>
        </w:tc>
        <w:tc>
          <w:tcPr>
            <w:tcW w:w="4319" w:type="dxa"/>
            <w:tcBorders>
              <w:top w:val="single" w:sz="6" w:space="0" w:color="000000"/>
              <w:left w:val="single" w:sz="6" w:space="0" w:color="000000"/>
              <w:bottom w:val="single" w:sz="6" w:space="0" w:color="000000"/>
              <w:right w:val="single" w:sz="6" w:space="0" w:color="000000"/>
            </w:tcBorders>
          </w:tcPr>
          <w:p w14:paraId="18E85E7E" w14:textId="36589512" w:rsidR="00DE3AA3" w:rsidRPr="00E37579" w:rsidRDefault="00DE3AA3" w:rsidP="00583C19">
            <w:pPr>
              <w:pStyle w:val="TableParagraph"/>
              <w:spacing w:before="77"/>
              <w:ind w:left="121" w:right="150"/>
              <w:rPr>
                <w:sz w:val="18"/>
                <w:szCs w:val="18"/>
              </w:rPr>
            </w:pPr>
            <w:r>
              <w:rPr>
                <w:sz w:val="18"/>
                <w:szCs w:val="18"/>
              </w:rPr>
              <w:t xml:space="preserve">The Confirming Party’s </w:t>
            </w:r>
            <w:r w:rsidRPr="00F55A59">
              <w:rPr>
                <w:sz w:val="18"/>
                <w:szCs w:val="18"/>
              </w:rPr>
              <w:t>assigned date of this Transaction Confirmation</w:t>
            </w:r>
            <w:r>
              <w:rPr>
                <w:sz w:val="18"/>
                <w:szCs w:val="18"/>
              </w:rPr>
              <w:t xml:space="preserve">. </w:t>
            </w:r>
          </w:p>
        </w:tc>
        <w:tc>
          <w:tcPr>
            <w:tcW w:w="990" w:type="dxa"/>
            <w:tcBorders>
              <w:top w:val="single" w:sz="6" w:space="0" w:color="000000"/>
              <w:left w:val="single" w:sz="6" w:space="0" w:color="000000"/>
              <w:bottom w:val="single" w:sz="6" w:space="0" w:color="000000"/>
              <w:right w:val="single" w:sz="6" w:space="0" w:color="000000"/>
            </w:tcBorders>
          </w:tcPr>
          <w:p w14:paraId="257DBAA7" w14:textId="33460249" w:rsidR="00DE3AA3" w:rsidRPr="00E37579" w:rsidRDefault="001929DE" w:rsidP="00583C19">
            <w:pPr>
              <w:pStyle w:val="TableParagraph"/>
              <w:jc w:val="center"/>
              <w:rPr>
                <w:sz w:val="18"/>
                <w:szCs w:val="18"/>
              </w:rPr>
            </w:pPr>
            <w:r>
              <w:rPr>
                <w:sz w:val="18"/>
                <w:szCs w:val="18"/>
              </w:rPr>
              <w:t>DATE</w:t>
            </w:r>
          </w:p>
        </w:tc>
        <w:tc>
          <w:tcPr>
            <w:tcW w:w="869" w:type="dxa"/>
            <w:tcBorders>
              <w:top w:val="single" w:sz="6" w:space="0" w:color="000000"/>
              <w:left w:val="single" w:sz="6" w:space="0" w:color="000000"/>
              <w:bottom w:val="single" w:sz="6" w:space="0" w:color="000000"/>
              <w:right w:val="single" w:sz="6" w:space="0" w:color="000000"/>
            </w:tcBorders>
          </w:tcPr>
          <w:p w14:paraId="636E58F4" w14:textId="77777777" w:rsidR="00DE3AA3" w:rsidRPr="00E37579" w:rsidRDefault="00DE3AA3" w:rsidP="00583C19">
            <w:pPr>
              <w:pStyle w:val="TableParagraph"/>
              <w:jc w:val="center"/>
              <w:rPr>
                <w:sz w:val="18"/>
                <w:szCs w:val="18"/>
              </w:rPr>
            </w:pPr>
            <w:r w:rsidRPr="00E37579">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1B578300" w14:textId="4BFDE55F" w:rsidR="00DE3AA3" w:rsidRPr="00E37579" w:rsidRDefault="001929DE" w:rsidP="00583C19">
            <w:pPr>
              <w:pStyle w:val="TableParagraph"/>
              <w:ind w:right="167"/>
              <w:rPr>
                <w:sz w:val="18"/>
                <w:szCs w:val="18"/>
              </w:rPr>
            </w:pPr>
            <w:r>
              <w:rPr>
                <w:sz w:val="18"/>
                <w:szCs w:val="18"/>
              </w:rPr>
              <w:t>Format = CCYYMMDD</w:t>
            </w:r>
          </w:p>
        </w:tc>
      </w:tr>
      <w:tr w:rsidR="00DE3AA3" w:rsidRPr="00E37579" w14:paraId="40925F1F"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7B64D06A" w14:textId="77777777" w:rsidR="00DE3AA3" w:rsidRDefault="00DE3AA3" w:rsidP="00583C19">
            <w:pPr>
              <w:pStyle w:val="TableParagraph"/>
              <w:spacing w:before="82" w:line="237" w:lineRule="auto"/>
              <w:ind w:left="107" w:right="109"/>
              <w:rPr>
                <w:sz w:val="18"/>
                <w:szCs w:val="18"/>
              </w:rPr>
            </w:pPr>
            <w:r>
              <w:rPr>
                <w:sz w:val="18"/>
                <w:szCs w:val="18"/>
              </w:rPr>
              <w:t>Transmittal Date</w:t>
            </w:r>
            <w:r w:rsidRPr="00E37579">
              <w:rPr>
                <w:sz w:val="18"/>
                <w:szCs w:val="18"/>
              </w:rPr>
              <w:t xml:space="preserve"> of Transaction Confirmation</w:t>
            </w:r>
          </w:p>
          <w:p w14:paraId="254A32FF" w14:textId="61FD6FA0" w:rsidR="00986E6E" w:rsidRPr="00E37579" w:rsidRDefault="00986E6E" w:rsidP="00583C19">
            <w:pPr>
              <w:pStyle w:val="TableParagraph"/>
              <w:spacing w:before="82" w:line="237" w:lineRule="auto"/>
              <w:ind w:left="107" w:right="109"/>
              <w:rPr>
                <w:sz w:val="18"/>
                <w:szCs w:val="18"/>
              </w:rPr>
            </w:pPr>
            <w:r>
              <w:rPr>
                <w:sz w:val="18"/>
                <w:szCs w:val="18"/>
              </w:rPr>
              <w:t xml:space="preserve">(Transmit Date </w:t>
            </w:r>
            <w:proofErr w:type="spellStart"/>
            <w:r>
              <w:rPr>
                <w:sz w:val="18"/>
                <w:szCs w:val="18"/>
              </w:rPr>
              <w:t>Txn</w:t>
            </w:r>
            <w:proofErr w:type="spellEnd"/>
            <w:r>
              <w:rPr>
                <w:sz w:val="18"/>
                <w:szCs w:val="18"/>
              </w:rPr>
              <w:t xml:space="preserve"> Conf)</w:t>
            </w:r>
          </w:p>
        </w:tc>
        <w:tc>
          <w:tcPr>
            <w:tcW w:w="4319" w:type="dxa"/>
            <w:tcBorders>
              <w:top w:val="single" w:sz="6" w:space="0" w:color="000000"/>
              <w:left w:val="single" w:sz="6" w:space="0" w:color="000000"/>
              <w:bottom w:val="single" w:sz="6" w:space="0" w:color="000000"/>
              <w:right w:val="single" w:sz="6" w:space="0" w:color="000000"/>
            </w:tcBorders>
          </w:tcPr>
          <w:p w14:paraId="2A933801" w14:textId="77777777" w:rsidR="00DE3AA3" w:rsidRPr="00E37579" w:rsidRDefault="00DE3AA3" w:rsidP="00583C19">
            <w:pPr>
              <w:pStyle w:val="TableParagraph"/>
              <w:spacing w:before="77"/>
              <w:ind w:left="105" w:right="150"/>
              <w:rPr>
                <w:sz w:val="18"/>
                <w:szCs w:val="18"/>
              </w:rPr>
            </w:pPr>
            <w:r>
              <w:rPr>
                <w:sz w:val="18"/>
                <w:szCs w:val="18"/>
              </w:rPr>
              <w:t>The Confirming Party’s date that the Transaction Confirmation was submitted to the counterparty, including dates assigned by the Confirming Party’s system.</w:t>
            </w:r>
          </w:p>
        </w:tc>
        <w:tc>
          <w:tcPr>
            <w:tcW w:w="990" w:type="dxa"/>
            <w:tcBorders>
              <w:top w:val="single" w:sz="6" w:space="0" w:color="000000"/>
              <w:left w:val="single" w:sz="6" w:space="0" w:color="000000"/>
              <w:bottom w:val="single" w:sz="6" w:space="0" w:color="000000"/>
              <w:right w:val="single" w:sz="6" w:space="0" w:color="000000"/>
            </w:tcBorders>
          </w:tcPr>
          <w:p w14:paraId="6CD85042" w14:textId="66EE2EC1" w:rsidR="00DE3AA3" w:rsidRPr="00E37579" w:rsidRDefault="001929DE" w:rsidP="00583C19">
            <w:pPr>
              <w:pStyle w:val="TableParagraph"/>
              <w:jc w:val="center"/>
              <w:rPr>
                <w:sz w:val="18"/>
                <w:szCs w:val="18"/>
              </w:rPr>
            </w:pPr>
            <w:r>
              <w:rPr>
                <w:sz w:val="18"/>
                <w:szCs w:val="18"/>
              </w:rPr>
              <w:t>DATE</w:t>
            </w:r>
          </w:p>
        </w:tc>
        <w:tc>
          <w:tcPr>
            <w:tcW w:w="869" w:type="dxa"/>
            <w:tcBorders>
              <w:top w:val="single" w:sz="6" w:space="0" w:color="000000"/>
              <w:left w:val="single" w:sz="6" w:space="0" w:color="000000"/>
              <w:bottom w:val="single" w:sz="6" w:space="0" w:color="000000"/>
              <w:right w:val="single" w:sz="6" w:space="0" w:color="000000"/>
            </w:tcBorders>
          </w:tcPr>
          <w:p w14:paraId="418BE245" w14:textId="77777777" w:rsidR="00DE3AA3" w:rsidRPr="00E37579" w:rsidRDefault="00DE3AA3" w:rsidP="00583C19">
            <w:pPr>
              <w:pStyle w:val="TableParagraph"/>
              <w:jc w:val="center"/>
              <w:rPr>
                <w:sz w:val="18"/>
                <w:szCs w:val="18"/>
              </w:rPr>
            </w:pPr>
            <w:r w:rsidRPr="00E37579">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2E74594B" w14:textId="328B3ACB" w:rsidR="00DE3AA3" w:rsidRPr="00E37579" w:rsidRDefault="001929DE" w:rsidP="00583C19">
            <w:pPr>
              <w:pStyle w:val="TableParagraph"/>
              <w:ind w:right="167"/>
              <w:rPr>
                <w:sz w:val="18"/>
                <w:szCs w:val="18"/>
              </w:rPr>
            </w:pPr>
            <w:r>
              <w:rPr>
                <w:sz w:val="18"/>
                <w:szCs w:val="18"/>
              </w:rPr>
              <w:t>Format = CCYYMMDD</w:t>
            </w:r>
          </w:p>
        </w:tc>
      </w:tr>
      <w:tr w:rsidR="00A048BE" w:rsidRPr="00E37579" w14:paraId="68C9660D" w14:textId="77777777" w:rsidTr="00C44917">
        <w:trPr>
          <w:cantSplit/>
          <w:trHeight w:val="20"/>
        </w:trPr>
        <w:tc>
          <w:tcPr>
            <w:tcW w:w="12655" w:type="dxa"/>
            <w:gridSpan w:val="5"/>
            <w:tcBorders>
              <w:top w:val="single" w:sz="6" w:space="0" w:color="000000"/>
              <w:left w:val="double" w:sz="2" w:space="0" w:color="000000"/>
              <w:bottom w:val="single" w:sz="6" w:space="0" w:color="000000"/>
              <w:right w:val="double" w:sz="2" w:space="0" w:color="000000"/>
            </w:tcBorders>
            <w:shd w:val="clear" w:color="auto" w:fill="D5DCE4" w:themeFill="text2" w:themeFillTint="33"/>
          </w:tcPr>
          <w:p w14:paraId="5AED9DBE" w14:textId="7F816F4E" w:rsidR="00A048BE" w:rsidRPr="00E37579" w:rsidRDefault="00A048BE" w:rsidP="00A048BE">
            <w:pPr>
              <w:pStyle w:val="TableParagraph"/>
              <w:ind w:right="167"/>
              <w:rPr>
                <w:sz w:val="18"/>
                <w:szCs w:val="18"/>
              </w:rPr>
            </w:pPr>
            <w:bookmarkStart w:id="2" w:name="_Hlk21005463"/>
            <w:r w:rsidRPr="00E37579">
              <w:rPr>
                <w:b/>
                <w:bCs/>
                <w:sz w:val="18"/>
                <w:szCs w:val="18"/>
              </w:rPr>
              <w:t>Seller Data Section</w:t>
            </w:r>
          </w:p>
        </w:tc>
      </w:tr>
      <w:tr w:rsidR="00A048BE" w:rsidRPr="00E37579" w14:paraId="52EC0851" w14:textId="77777777" w:rsidTr="00C44917">
        <w:trPr>
          <w:cantSplit/>
          <w:trHeight w:val="20"/>
        </w:trPr>
        <w:tc>
          <w:tcPr>
            <w:tcW w:w="12655" w:type="dxa"/>
            <w:gridSpan w:val="5"/>
            <w:tcBorders>
              <w:top w:val="single" w:sz="6" w:space="0" w:color="000000"/>
              <w:left w:val="double" w:sz="2" w:space="0" w:color="000000"/>
              <w:bottom w:val="single" w:sz="6" w:space="0" w:color="000000"/>
              <w:right w:val="double" w:sz="2" w:space="0" w:color="000000"/>
            </w:tcBorders>
            <w:shd w:val="clear" w:color="auto" w:fill="D5DCE4" w:themeFill="text2" w:themeFillTint="33"/>
          </w:tcPr>
          <w:p w14:paraId="182609D1" w14:textId="77777777" w:rsidR="00A048BE" w:rsidRPr="00E37579" w:rsidRDefault="00A048BE" w:rsidP="00A048BE">
            <w:pPr>
              <w:pStyle w:val="TableParagraph"/>
              <w:ind w:right="167"/>
              <w:rPr>
                <w:sz w:val="18"/>
                <w:szCs w:val="18"/>
              </w:rPr>
            </w:pPr>
            <w:r w:rsidRPr="00E37579">
              <w:rPr>
                <w:sz w:val="18"/>
                <w:szCs w:val="18"/>
              </w:rPr>
              <w:t xml:space="preserve">The Seller Data Section contains all of the transaction data related to the Seller. </w:t>
            </w:r>
          </w:p>
          <w:p w14:paraId="00FF083F" w14:textId="63728E6C" w:rsidR="00A048BE" w:rsidRPr="00E37579" w:rsidRDefault="00A048BE" w:rsidP="00A048BE">
            <w:pPr>
              <w:pStyle w:val="TableParagraph"/>
              <w:ind w:right="167"/>
              <w:rPr>
                <w:sz w:val="18"/>
                <w:szCs w:val="18"/>
              </w:rPr>
            </w:pPr>
            <w:r w:rsidRPr="00E37579">
              <w:rPr>
                <w:sz w:val="18"/>
                <w:szCs w:val="18"/>
              </w:rPr>
              <w:t>This section of the Dataset is mandatory. All of the data in this section, with respect to the data element usage, must be complete</w:t>
            </w:r>
            <w:r>
              <w:rPr>
                <w:sz w:val="18"/>
                <w:szCs w:val="18"/>
              </w:rPr>
              <w:t>.</w:t>
            </w:r>
            <w:r w:rsidRPr="00E37579">
              <w:rPr>
                <w:sz w:val="18"/>
                <w:szCs w:val="18"/>
              </w:rPr>
              <w:t xml:space="preserve"> </w:t>
            </w:r>
          </w:p>
        </w:tc>
      </w:tr>
      <w:tr w:rsidR="00D96F17" w:rsidRPr="00E37579" w14:paraId="4382D842"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1FA04B5C" w14:textId="77777777" w:rsidR="00D96F17" w:rsidRDefault="00D96F17" w:rsidP="00583C19">
            <w:pPr>
              <w:pStyle w:val="TableParagraph"/>
              <w:spacing w:before="77"/>
              <w:ind w:left="115"/>
              <w:rPr>
                <w:sz w:val="18"/>
                <w:szCs w:val="18"/>
              </w:rPr>
            </w:pPr>
            <w:r w:rsidRPr="00E37579">
              <w:rPr>
                <w:sz w:val="18"/>
                <w:szCs w:val="18"/>
              </w:rPr>
              <w:t xml:space="preserve">Seller </w:t>
            </w:r>
            <w:r>
              <w:rPr>
                <w:sz w:val="18"/>
                <w:szCs w:val="18"/>
              </w:rPr>
              <w:t xml:space="preserve">– </w:t>
            </w:r>
            <w:r w:rsidRPr="00E37579">
              <w:rPr>
                <w:sz w:val="18"/>
                <w:szCs w:val="18"/>
              </w:rPr>
              <w:t>Attention</w:t>
            </w:r>
          </w:p>
          <w:p w14:paraId="6377C6D6" w14:textId="77777777" w:rsidR="00D96F17" w:rsidRPr="00E37579" w:rsidRDefault="00D96F17" w:rsidP="00583C19">
            <w:pPr>
              <w:pStyle w:val="TableParagraph"/>
              <w:spacing w:before="77"/>
              <w:ind w:left="115"/>
              <w:rPr>
                <w:sz w:val="18"/>
                <w:szCs w:val="18"/>
              </w:rPr>
            </w:pPr>
            <w:r>
              <w:rPr>
                <w:sz w:val="18"/>
                <w:szCs w:val="18"/>
              </w:rPr>
              <w:t>(Sell Attn)</w:t>
            </w:r>
          </w:p>
        </w:tc>
        <w:tc>
          <w:tcPr>
            <w:tcW w:w="4319" w:type="dxa"/>
            <w:tcBorders>
              <w:top w:val="single" w:sz="6" w:space="0" w:color="000000"/>
              <w:left w:val="single" w:sz="6" w:space="0" w:color="000000"/>
              <w:bottom w:val="single" w:sz="6" w:space="0" w:color="000000"/>
              <w:right w:val="single" w:sz="6" w:space="0" w:color="000000"/>
            </w:tcBorders>
          </w:tcPr>
          <w:p w14:paraId="0513E559" w14:textId="77777777" w:rsidR="00D96F17" w:rsidRPr="00E37579" w:rsidRDefault="00D96F17" w:rsidP="00583C19">
            <w:pPr>
              <w:pStyle w:val="TableParagraph"/>
              <w:spacing w:before="77"/>
              <w:ind w:left="121" w:right="150"/>
              <w:rPr>
                <w:sz w:val="18"/>
                <w:szCs w:val="18"/>
              </w:rPr>
            </w:pPr>
            <w:r>
              <w:rPr>
                <w:sz w:val="18"/>
                <w:szCs w:val="18"/>
              </w:rPr>
              <w:t>The individual identified as the Seller’s representative for this transaction.</w:t>
            </w:r>
          </w:p>
        </w:tc>
        <w:tc>
          <w:tcPr>
            <w:tcW w:w="990" w:type="dxa"/>
            <w:tcBorders>
              <w:top w:val="single" w:sz="6" w:space="0" w:color="000000"/>
              <w:left w:val="single" w:sz="6" w:space="0" w:color="000000"/>
              <w:bottom w:val="single" w:sz="6" w:space="0" w:color="000000"/>
              <w:right w:val="single" w:sz="6" w:space="0" w:color="000000"/>
            </w:tcBorders>
          </w:tcPr>
          <w:p w14:paraId="6752467F" w14:textId="77777777" w:rsidR="00D96F17" w:rsidRDefault="00D96F17" w:rsidP="00583C19">
            <w:pPr>
              <w:pStyle w:val="TableParagraph"/>
              <w:jc w:val="center"/>
              <w:rPr>
                <w:sz w:val="18"/>
                <w:szCs w:val="18"/>
              </w:rPr>
            </w:pPr>
            <w:r>
              <w:rPr>
                <w:sz w:val="18"/>
                <w:szCs w:val="18"/>
              </w:rPr>
              <w:t>AN</w:t>
            </w:r>
          </w:p>
          <w:p w14:paraId="5A6754B2" w14:textId="77777777" w:rsidR="00D96F17" w:rsidRPr="00E37579" w:rsidRDefault="00D96F17" w:rsidP="00583C19">
            <w:pPr>
              <w:pStyle w:val="TableParagraph"/>
              <w:jc w:val="center"/>
              <w:rPr>
                <w:sz w:val="18"/>
                <w:szCs w:val="18"/>
              </w:rPr>
            </w:pPr>
            <w:r>
              <w:rPr>
                <w:sz w:val="18"/>
                <w:szCs w:val="18"/>
              </w:rPr>
              <w:t>1/30</w:t>
            </w:r>
          </w:p>
        </w:tc>
        <w:tc>
          <w:tcPr>
            <w:tcW w:w="869" w:type="dxa"/>
            <w:tcBorders>
              <w:top w:val="single" w:sz="6" w:space="0" w:color="000000"/>
              <w:left w:val="single" w:sz="6" w:space="0" w:color="000000"/>
              <w:bottom w:val="single" w:sz="6" w:space="0" w:color="000000"/>
              <w:right w:val="single" w:sz="6" w:space="0" w:color="000000"/>
            </w:tcBorders>
          </w:tcPr>
          <w:p w14:paraId="49291358" w14:textId="77777777" w:rsidR="00D96F17" w:rsidRPr="00E37579" w:rsidRDefault="00D96F17" w:rsidP="00583C19">
            <w:pPr>
              <w:pStyle w:val="TableParagraph"/>
              <w:jc w:val="center"/>
              <w:rPr>
                <w:sz w:val="18"/>
                <w:szCs w:val="18"/>
              </w:rPr>
            </w:pPr>
            <w:r>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47D7F946" w14:textId="77777777" w:rsidR="00D96F17" w:rsidRPr="00E37579" w:rsidRDefault="00D96F17" w:rsidP="00583C19">
            <w:pPr>
              <w:pStyle w:val="TableParagraph"/>
              <w:ind w:right="197"/>
              <w:rPr>
                <w:i/>
                <w:iCs/>
                <w:sz w:val="18"/>
                <w:szCs w:val="18"/>
              </w:rPr>
            </w:pPr>
          </w:p>
        </w:tc>
      </w:tr>
      <w:tr w:rsidR="00F479F2" w:rsidRPr="00E37579" w14:paraId="3CBCE998"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08D9631A" w14:textId="77777777" w:rsidR="00F479F2" w:rsidRPr="00E37579" w:rsidRDefault="00F479F2" w:rsidP="00583C19">
            <w:pPr>
              <w:pStyle w:val="Body"/>
              <w:spacing w:before="40" w:after="40"/>
              <w:ind w:left="82"/>
              <w:rPr>
                <w:rFonts w:ascii="Arial" w:hAnsi="Arial" w:cs="Arial"/>
                <w:sz w:val="18"/>
                <w:szCs w:val="18"/>
              </w:rPr>
            </w:pPr>
            <w:r w:rsidRPr="00E37579">
              <w:rPr>
                <w:rFonts w:ascii="Arial" w:hAnsi="Arial" w:cs="Arial"/>
                <w:sz w:val="18"/>
                <w:szCs w:val="18"/>
              </w:rPr>
              <w:t xml:space="preserve">Seller </w:t>
            </w:r>
            <w:r>
              <w:rPr>
                <w:rFonts w:ascii="Arial" w:hAnsi="Arial" w:cs="Arial"/>
                <w:sz w:val="18"/>
                <w:szCs w:val="18"/>
              </w:rPr>
              <w:t>–</w:t>
            </w:r>
            <w:r w:rsidRPr="00E37579">
              <w:rPr>
                <w:rFonts w:ascii="Arial" w:hAnsi="Arial" w:cs="Arial"/>
                <w:sz w:val="18"/>
                <w:szCs w:val="18"/>
              </w:rPr>
              <w:t xml:space="preserve"> </w:t>
            </w:r>
            <w:r>
              <w:rPr>
                <w:rFonts w:ascii="Arial" w:hAnsi="Arial" w:cs="Arial"/>
                <w:sz w:val="18"/>
                <w:szCs w:val="18"/>
              </w:rPr>
              <w:t xml:space="preserve">Base </w:t>
            </w:r>
            <w:r w:rsidRPr="00E37579">
              <w:rPr>
                <w:rFonts w:ascii="Arial" w:hAnsi="Arial" w:cs="Arial"/>
                <w:sz w:val="18"/>
                <w:szCs w:val="18"/>
              </w:rPr>
              <w:t>Contract Number</w:t>
            </w:r>
          </w:p>
          <w:p w14:paraId="16BB9937" w14:textId="679AAA03" w:rsidR="00F479F2" w:rsidRPr="00E37579" w:rsidRDefault="00F479F2" w:rsidP="00583C19">
            <w:pPr>
              <w:pStyle w:val="TableParagraph"/>
              <w:spacing w:before="77"/>
              <w:ind w:left="82"/>
              <w:rPr>
                <w:sz w:val="18"/>
                <w:szCs w:val="18"/>
              </w:rPr>
            </w:pPr>
            <w:r w:rsidRPr="00E37579">
              <w:rPr>
                <w:sz w:val="18"/>
                <w:szCs w:val="18"/>
              </w:rPr>
              <w:t>(Sell K)</w:t>
            </w:r>
          </w:p>
        </w:tc>
        <w:tc>
          <w:tcPr>
            <w:tcW w:w="4319" w:type="dxa"/>
            <w:tcBorders>
              <w:top w:val="single" w:sz="6" w:space="0" w:color="000000"/>
              <w:left w:val="single" w:sz="6" w:space="0" w:color="000000"/>
              <w:bottom w:val="single" w:sz="6" w:space="0" w:color="000000"/>
              <w:right w:val="single" w:sz="6" w:space="0" w:color="000000"/>
            </w:tcBorders>
          </w:tcPr>
          <w:p w14:paraId="35F1925F" w14:textId="77777777" w:rsidR="00F479F2" w:rsidRPr="00E37579" w:rsidRDefault="00F479F2" w:rsidP="00583C19">
            <w:pPr>
              <w:pStyle w:val="TableParagraph"/>
              <w:spacing w:before="77"/>
              <w:ind w:left="121" w:right="150"/>
              <w:rPr>
                <w:sz w:val="18"/>
                <w:szCs w:val="18"/>
              </w:rPr>
            </w:pPr>
            <w:r w:rsidRPr="00E37579">
              <w:rPr>
                <w:sz w:val="18"/>
                <w:szCs w:val="18"/>
              </w:rPr>
              <w:t xml:space="preserve">The Seller’s </w:t>
            </w:r>
            <w:r>
              <w:rPr>
                <w:sz w:val="18"/>
                <w:szCs w:val="18"/>
              </w:rPr>
              <w:t xml:space="preserve">Base </w:t>
            </w:r>
            <w:r w:rsidRPr="00E37579">
              <w:rPr>
                <w:sz w:val="18"/>
                <w:szCs w:val="18"/>
              </w:rPr>
              <w:t>Contract Number.</w:t>
            </w:r>
          </w:p>
        </w:tc>
        <w:tc>
          <w:tcPr>
            <w:tcW w:w="990" w:type="dxa"/>
            <w:tcBorders>
              <w:top w:val="single" w:sz="6" w:space="0" w:color="000000"/>
              <w:left w:val="single" w:sz="6" w:space="0" w:color="000000"/>
              <w:bottom w:val="single" w:sz="6" w:space="0" w:color="000000"/>
              <w:right w:val="single" w:sz="6" w:space="0" w:color="000000"/>
            </w:tcBorders>
          </w:tcPr>
          <w:p w14:paraId="0F89139E" w14:textId="77777777" w:rsidR="00F479F2" w:rsidRPr="00E37579" w:rsidRDefault="00F479F2" w:rsidP="00583C1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Arial" w:hAnsi="Arial" w:cs="Arial"/>
                <w:sz w:val="18"/>
                <w:szCs w:val="18"/>
              </w:rPr>
            </w:pPr>
            <w:r w:rsidRPr="00E37579">
              <w:rPr>
                <w:rFonts w:ascii="Arial" w:hAnsi="Arial" w:cs="Arial"/>
                <w:sz w:val="18"/>
                <w:szCs w:val="18"/>
              </w:rPr>
              <w:t>AN</w:t>
            </w:r>
          </w:p>
          <w:p w14:paraId="18C2445B" w14:textId="77777777" w:rsidR="00F479F2" w:rsidRPr="00E37579" w:rsidRDefault="00F479F2" w:rsidP="00583C19">
            <w:pPr>
              <w:pStyle w:val="TableParagraph"/>
              <w:jc w:val="center"/>
              <w:rPr>
                <w:sz w:val="18"/>
                <w:szCs w:val="18"/>
              </w:rPr>
            </w:pPr>
            <w:r w:rsidRPr="00E37579">
              <w:rPr>
                <w:sz w:val="18"/>
                <w:szCs w:val="18"/>
              </w:rPr>
              <w:t>1/30</w:t>
            </w:r>
          </w:p>
        </w:tc>
        <w:tc>
          <w:tcPr>
            <w:tcW w:w="869" w:type="dxa"/>
            <w:tcBorders>
              <w:top w:val="single" w:sz="6" w:space="0" w:color="000000"/>
              <w:left w:val="single" w:sz="6" w:space="0" w:color="000000"/>
              <w:bottom w:val="single" w:sz="6" w:space="0" w:color="000000"/>
              <w:right w:val="single" w:sz="6" w:space="0" w:color="000000"/>
            </w:tcBorders>
          </w:tcPr>
          <w:p w14:paraId="6FC5141F" w14:textId="77777777" w:rsidR="00F479F2" w:rsidRPr="00E37579" w:rsidRDefault="00F479F2" w:rsidP="00583C19">
            <w:pPr>
              <w:pStyle w:val="TableParagraph"/>
              <w:jc w:val="center"/>
              <w:rPr>
                <w:sz w:val="18"/>
                <w:szCs w:val="18"/>
              </w:rPr>
            </w:pPr>
            <w:r>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76A1EAE2" w14:textId="77777777" w:rsidR="00F479F2" w:rsidRPr="00E37579" w:rsidRDefault="00F479F2" w:rsidP="00583C19">
            <w:pPr>
              <w:pStyle w:val="TableParagraph"/>
              <w:ind w:right="197"/>
              <w:rPr>
                <w:sz w:val="18"/>
                <w:szCs w:val="18"/>
              </w:rPr>
            </w:pPr>
          </w:p>
        </w:tc>
      </w:tr>
      <w:tr w:rsidR="00D96F17" w:rsidRPr="00E37579" w14:paraId="4B7A78A0"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4074CDFB" w14:textId="77777777" w:rsidR="00D96F17" w:rsidRDefault="00D96F17" w:rsidP="00583C19">
            <w:pPr>
              <w:pStyle w:val="TableParagraph"/>
              <w:spacing w:before="77"/>
              <w:ind w:left="115"/>
              <w:rPr>
                <w:sz w:val="18"/>
                <w:szCs w:val="18"/>
              </w:rPr>
            </w:pPr>
            <w:r w:rsidRPr="00E37579">
              <w:rPr>
                <w:sz w:val="18"/>
                <w:szCs w:val="18"/>
              </w:rPr>
              <w:t xml:space="preserve">Seller </w:t>
            </w:r>
            <w:r>
              <w:rPr>
                <w:sz w:val="18"/>
                <w:szCs w:val="18"/>
              </w:rPr>
              <w:t xml:space="preserve">– </w:t>
            </w:r>
            <w:r w:rsidRPr="00E37579">
              <w:rPr>
                <w:sz w:val="18"/>
                <w:szCs w:val="18"/>
              </w:rPr>
              <w:t>Email</w:t>
            </w:r>
          </w:p>
          <w:p w14:paraId="5C0EE05C" w14:textId="77777777" w:rsidR="00D96F17" w:rsidRPr="00E37579" w:rsidRDefault="00D96F17" w:rsidP="00583C19">
            <w:pPr>
              <w:pStyle w:val="TableParagraph"/>
              <w:spacing w:before="77"/>
              <w:ind w:left="115"/>
              <w:rPr>
                <w:sz w:val="18"/>
                <w:szCs w:val="18"/>
              </w:rPr>
            </w:pPr>
            <w:r>
              <w:rPr>
                <w:sz w:val="18"/>
                <w:szCs w:val="18"/>
              </w:rPr>
              <w:t>(Sell Email)</w:t>
            </w:r>
          </w:p>
        </w:tc>
        <w:tc>
          <w:tcPr>
            <w:tcW w:w="4319" w:type="dxa"/>
            <w:tcBorders>
              <w:top w:val="single" w:sz="6" w:space="0" w:color="000000"/>
              <w:left w:val="single" w:sz="6" w:space="0" w:color="000000"/>
              <w:bottom w:val="single" w:sz="6" w:space="0" w:color="000000"/>
              <w:right w:val="single" w:sz="6" w:space="0" w:color="000000"/>
            </w:tcBorders>
          </w:tcPr>
          <w:p w14:paraId="41C222E1" w14:textId="77777777" w:rsidR="00D96F17" w:rsidRPr="00E37579" w:rsidRDefault="00D96F17" w:rsidP="00583C19">
            <w:pPr>
              <w:pStyle w:val="TableParagraph"/>
              <w:spacing w:before="77"/>
              <w:ind w:left="121" w:right="150"/>
              <w:rPr>
                <w:sz w:val="18"/>
                <w:szCs w:val="18"/>
              </w:rPr>
            </w:pPr>
            <w:r>
              <w:rPr>
                <w:sz w:val="18"/>
                <w:szCs w:val="18"/>
              </w:rPr>
              <w:t>The email address used by the individual identified as Seller – Attention.</w:t>
            </w:r>
          </w:p>
        </w:tc>
        <w:tc>
          <w:tcPr>
            <w:tcW w:w="990" w:type="dxa"/>
            <w:tcBorders>
              <w:top w:val="single" w:sz="6" w:space="0" w:color="000000"/>
              <w:left w:val="single" w:sz="6" w:space="0" w:color="000000"/>
              <w:bottom w:val="single" w:sz="6" w:space="0" w:color="000000"/>
              <w:right w:val="single" w:sz="6" w:space="0" w:color="000000"/>
            </w:tcBorders>
          </w:tcPr>
          <w:p w14:paraId="4FC0FC6F" w14:textId="77777777" w:rsidR="00D96F17" w:rsidRDefault="00D96F17" w:rsidP="00583C19">
            <w:pPr>
              <w:pStyle w:val="TableParagraph"/>
              <w:jc w:val="center"/>
              <w:rPr>
                <w:sz w:val="18"/>
                <w:szCs w:val="18"/>
              </w:rPr>
            </w:pPr>
            <w:r>
              <w:rPr>
                <w:sz w:val="18"/>
                <w:szCs w:val="18"/>
              </w:rPr>
              <w:t>AN</w:t>
            </w:r>
          </w:p>
          <w:p w14:paraId="39A12157" w14:textId="77777777" w:rsidR="00D96F17" w:rsidRPr="00E37579" w:rsidRDefault="00D96F17" w:rsidP="00583C19">
            <w:pPr>
              <w:pStyle w:val="TableParagraph"/>
              <w:jc w:val="center"/>
              <w:rPr>
                <w:sz w:val="18"/>
                <w:szCs w:val="18"/>
              </w:rPr>
            </w:pPr>
            <w:r>
              <w:rPr>
                <w:sz w:val="18"/>
                <w:szCs w:val="18"/>
              </w:rPr>
              <w:t>1/80</w:t>
            </w:r>
          </w:p>
        </w:tc>
        <w:tc>
          <w:tcPr>
            <w:tcW w:w="869" w:type="dxa"/>
            <w:tcBorders>
              <w:top w:val="single" w:sz="6" w:space="0" w:color="000000"/>
              <w:left w:val="single" w:sz="6" w:space="0" w:color="000000"/>
              <w:bottom w:val="single" w:sz="6" w:space="0" w:color="000000"/>
              <w:right w:val="single" w:sz="6" w:space="0" w:color="000000"/>
            </w:tcBorders>
          </w:tcPr>
          <w:p w14:paraId="7588D979" w14:textId="77777777" w:rsidR="00D96F17" w:rsidRPr="00E37579" w:rsidRDefault="00D96F17" w:rsidP="00583C19">
            <w:pPr>
              <w:pStyle w:val="TableParagraph"/>
              <w:jc w:val="center"/>
              <w:rPr>
                <w:sz w:val="18"/>
                <w:szCs w:val="18"/>
              </w:rPr>
            </w:pPr>
            <w:r>
              <w:rPr>
                <w:sz w:val="18"/>
                <w:szCs w:val="18"/>
              </w:rPr>
              <w:t>SO</w:t>
            </w:r>
          </w:p>
        </w:tc>
        <w:tc>
          <w:tcPr>
            <w:tcW w:w="3599" w:type="dxa"/>
            <w:tcBorders>
              <w:top w:val="single" w:sz="6" w:space="0" w:color="000000"/>
              <w:left w:val="single" w:sz="6" w:space="0" w:color="000000"/>
              <w:bottom w:val="single" w:sz="6" w:space="0" w:color="000000"/>
              <w:right w:val="double" w:sz="2" w:space="0" w:color="000000"/>
            </w:tcBorders>
          </w:tcPr>
          <w:p w14:paraId="1E0BF31E" w14:textId="77777777" w:rsidR="00D96F17" w:rsidRPr="00E37579" w:rsidRDefault="00D96F17" w:rsidP="00583C19">
            <w:pPr>
              <w:pStyle w:val="TableParagraph"/>
              <w:ind w:right="197"/>
              <w:rPr>
                <w:sz w:val="18"/>
                <w:szCs w:val="18"/>
              </w:rPr>
            </w:pPr>
          </w:p>
        </w:tc>
      </w:tr>
      <w:tr w:rsidR="00D96F17" w:rsidRPr="00E37579" w14:paraId="1B391FD3"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34726AD7" w14:textId="77777777" w:rsidR="00D96F17" w:rsidRDefault="00D96F17" w:rsidP="00583C19">
            <w:pPr>
              <w:pStyle w:val="TableParagraph"/>
              <w:spacing w:before="77"/>
              <w:ind w:left="115"/>
              <w:rPr>
                <w:sz w:val="18"/>
                <w:szCs w:val="18"/>
              </w:rPr>
            </w:pPr>
            <w:r w:rsidRPr="00E37579">
              <w:rPr>
                <w:sz w:val="18"/>
                <w:szCs w:val="18"/>
              </w:rPr>
              <w:t>Seller –</w:t>
            </w:r>
            <w:r>
              <w:rPr>
                <w:sz w:val="18"/>
                <w:szCs w:val="18"/>
              </w:rPr>
              <w:t xml:space="preserve"> </w:t>
            </w:r>
            <w:r w:rsidRPr="00E37579">
              <w:rPr>
                <w:sz w:val="18"/>
                <w:szCs w:val="18"/>
              </w:rPr>
              <w:t>Fax Number</w:t>
            </w:r>
          </w:p>
          <w:p w14:paraId="24799658" w14:textId="52529BF5" w:rsidR="00D96F17" w:rsidRPr="00E37579" w:rsidRDefault="00D96F17" w:rsidP="00583C19">
            <w:pPr>
              <w:pStyle w:val="TableParagraph"/>
              <w:spacing w:before="77"/>
              <w:ind w:left="115"/>
              <w:rPr>
                <w:sz w:val="18"/>
                <w:szCs w:val="18"/>
              </w:rPr>
            </w:pPr>
            <w:r>
              <w:rPr>
                <w:sz w:val="18"/>
                <w:szCs w:val="18"/>
              </w:rPr>
              <w:t>(Sell Fax)</w:t>
            </w:r>
          </w:p>
        </w:tc>
        <w:tc>
          <w:tcPr>
            <w:tcW w:w="4319" w:type="dxa"/>
            <w:tcBorders>
              <w:top w:val="single" w:sz="6" w:space="0" w:color="000000"/>
              <w:left w:val="single" w:sz="6" w:space="0" w:color="000000"/>
              <w:bottom w:val="single" w:sz="6" w:space="0" w:color="000000"/>
              <w:right w:val="single" w:sz="6" w:space="0" w:color="000000"/>
            </w:tcBorders>
          </w:tcPr>
          <w:p w14:paraId="67897872" w14:textId="77777777" w:rsidR="00D96F17" w:rsidRPr="00E37579" w:rsidRDefault="00D96F17" w:rsidP="00583C19">
            <w:pPr>
              <w:pStyle w:val="TableParagraph"/>
              <w:spacing w:before="77"/>
              <w:ind w:left="121" w:right="150"/>
              <w:rPr>
                <w:sz w:val="18"/>
                <w:szCs w:val="18"/>
              </w:rPr>
            </w:pPr>
            <w:r>
              <w:rPr>
                <w:sz w:val="18"/>
                <w:szCs w:val="18"/>
              </w:rPr>
              <w:t>The Fax number used by the individual identified as Seller – Attention.</w:t>
            </w:r>
          </w:p>
        </w:tc>
        <w:tc>
          <w:tcPr>
            <w:tcW w:w="990" w:type="dxa"/>
            <w:tcBorders>
              <w:top w:val="single" w:sz="6" w:space="0" w:color="000000"/>
              <w:left w:val="single" w:sz="6" w:space="0" w:color="000000"/>
              <w:bottom w:val="single" w:sz="6" w:space="0" w:color="000000"/>
              <w:right w:val="single" w:sz="6" w:space="0" w:color="000000"/>
            </w:tcBorders>
          </w:tcPr>
          <w:p w14:paraId="1FDE9C63" w14:textId="77777777" w:rsidR="00D96F17" w:rsidRDefault="00D96F17" w:rsidP="00583C19">
            <w:pPr>
              <w:pStyle w:val="TableParagraph"/>
              <w:jc w:val="center"/>
              <w:rPr>
                <w:sz w:val="18"/>
                <w:szCs w:val="18"/>
              </w:rPr>
            </w:pPr>
            <w:r>
              <w:rPr>
                <w:sz w:val="18"/>
                <w:szCs w:val="18"/>
              </w:rPr>
              <w:t>AN</w:t>
            </w:r>
          </w:p>
          <w:p w14:paraId="3A2235D1" w14:textId="77777777" w:rsidR="00D96F17" w:rsidRPr="00E37579" w:rsidRDefault="00D96F17" w:rsidP="00583C19">
            <w:pPr>
              <w:pStyle w:val="TableParagraph"/>
              <w:jc w:val="center"/>
              <w:rPr>
                <w:sz w:val="18"/>
                <w:szCs w:val="18"/>
              </w:rPr>
            </w:pPr>
            <w:r>
              <w:rPr>
                <w:sz w:val="18"/>
                <w:szCs w:val="18"/>
              </w:rPr>
              <w:t>1/25</w:t>
            </w:r>
          </w:p>
        </w:tc>
        <w:tc>
          <w:tcPr>
            <w:tcW w:w="869" w:type="dxa"/>
            <w:tcBorders>
              <w:top w:val="single" w:sz="6" w:space="0" w:color="000000"/>
              <w:left w:val="single" w:sz="6" w:space="0" w:color="000000"/>
              <w:bottom w:val="single" w:sz="6" w:space="0" w:color="000000"/>
              <w:right w:val="single" w:sz="6" w:space="0" w:color="000000"/>
            </w:tcBorders>
          </w:tcPr>
          <w:p w14:paraId="4D776113" w14:textId="77777777" w:rsidR="00D96F17" w:rsidRPr="00E37579" w:rsidRDefault="00D96F17" w:rsidP="00583C19">
            <w:pPr>
              <w:pStyle w:val="TableParagraph"/>
              <w:jc w:val="center"/>
              <w:rPr>
                <w:sz w:val="18"/>
                <w:szCs w:val="18"/>
              </w:rPr>
            </w:pPr>
            <w:r>
              <w:rPr>
                <w:sz w:val="18"/>
                <w:szCs w:val="18"/>
              </w:rPr>
              <w:t>SO</w:t>
            </w:r>
          </w:p>
        </w:tc>
        <w:tc>
          <w:tcPr>
            <w:tcW w:w="3599" w:type="dxa"/>
            <w:tcBorders>
              <w:top w:val="single" w:sz="6" w:space="0" w:color="000000"/>
              <w:left w:val="single" w:sz="6" w:space="0" w:color="000000"/>
              <w:bottom w:val="single" w:sz="6" w:space="0" w:color="000000"/>
              <w:right w:val="double" w:sz="2" w:space="0" w:color="000000"/>
            </w:tcBorders>
          </w:tcPr>
          <w:p w14:paraId="77D4010C" w14:textId="77777777" w:rsidR="00D96F17" w:rsidRPr="00E37579" w:rsidRDefault="00D96F17" w:rsidP="00583C19">
            <w:pPr>
              <w:pStyle w:val="TableParagraph"/>
              <w:ind w:right="197"/>
              <w:rPr>
                <w:sz w:val="18"/>
                <w:szCs w:val="18"/>
              </w:rPr>
            </w:pPr>
          </w:p>
        </w:tc>
      </w:tr>
      <w:tr w:rsidR="00D96F17" w:rsidRPr="00E37579" w14:paraId="0548CD16"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79869BDE" w14:textId="77777777" w:rsidR="00D96F17" w:rsidRDefault="00D96F17" w:rsidP="00583C19">
            <w:pPr>
              <w:pStyle w:val="TableParagraph"/>
              <w:spacing w:before="77"/>
              <w:ind w:left="115"/>
              <w:rPr>
                <w:sz w:val="18"/>
                <w:szCs w:val="18"/>
              </w:rPr>
            </w:pPr>
            <w:r>
              <w:rPr>
                <w:sz w:val="18"/>
                <w:szCs w:val="18"/>
              </w:rPr>
              <w:t>Seller – Instant Messaging Carrier</w:t>
            </w:r>
          </w:p>
          <w:p w14:paraId="3C169905" w14:textId="77777777" w:rsidR="00D96F17" w:rsidRPr="00E37579" w:rsidRDefault="00D96F17" w:rsidP="00583C19">
            <w:pPr>
              <w:pStyle w:val="TableParagraph"/>
              <w:spacing w:before="77"/>
              <w:ind w:left="115"/>
              <w:rPr>
                <w:sz w:val="18"/>
                <w:szCs w:val="18"/>
              </w:rPr>
            </w:pPr>
            <w:r>
              <w:rPr>
                <w:sz w:val="18"/>
                <w:szCs w:val="18"/>
              </w:rPr>
              <w:t>(Sell IM Carrier)</w:t>
            </w:r>
          </w:p>
        </w:tc>
        <w:tc>
          <w:tcPr>
            <w:tcW w:w="4319" w:type="dxa"/>
            <w:tcBorders>
              <w:top w:val="single" w:sz="6" w:space="0" w:color="000000"/>
              <w:left w:val="single" w:sz="6" w:space="0" w:color="000000"/>
              <w:bottom w:val="single" w:sz="6" w:space="0" w:color="000000"/>
              <w:right w:val="single" w:sz="6" w:space="0" w:color="000000"/>
            </w:tcBorders>
          </w:tcPr>
          <w:p w14:paraId="49F93AF2" w14:textId="77777777" w:rsidR="00D96F17" w:rsidRPr="00E37579" w:rsidRDefault="00D96F17" w:rsidP="00583C19">
            <w:pPr>
              <w:pStyle w:val="TableParagraph"/>
              <w:spacing w:before="77"/>
              <w:ind w:left="121" w:right="150"/>
              <w:rPr>
                <w:sz w:val="18"/>
                <w:szCs w:val="18"/>
              </w:rPr>
            </w:pPr>
            <w:r>
              <w:rPr>
                <w:sz w:val="18"/>
                <w:szCs w:val="18"/>
              </w:rPr>
              <w:t>The Instant Messaging (IM) carrier used by the individual identified as Seller – Attention.</w:t>
            </w:r>
          </w:p>
        </w:tc>
        <w:tc>
          <w:tcPr>
            <w:tcW w:w="990" w:type="dxa"/>
            <w:tcBorders>
              <w:top w:val="single" w:sz="6" w:space="0" w:color="000000"/>
              <w:left w:val="single" w:sz="6" w:space="0" w:color="000000"/>
              <w:bottom w:val="single" w:sz="6" w:space="0" w:color="000000"/>
              <w:right w:val="single" w:sz="6" w:space="0" w:color="000000"/>
            </w:tcBorders>
          </w:tcPr>
          <w:p w14:paraId="79571F7E" w14:textId="77777777" w:rsidR="00D96F17" w:rsidRDefault="00D96F17" w:rsidP="00583C19">
            <w:pPr>
              <w:pStyle w:val="TableParagraph"/>
              <w:jc w:val="center"/>
              <w:rPr>
                <w:sz w:val="18"/>
                <w:szCs w:val="18"/>
              </w:rPr>
            </w:pPr>
            <w:r>
              <w:rPr>
                <w:sz w:val="18"/>
                <w:szCs w:val="18"/>
              </w:rPr>
              <w:t>AN</w:t>
            </w:r>
          </w:p>
          <w:p w14:paraId="1E600CDA" w14:textId="77777777" w:rsidR="00D96F17" w:rsidRPr="00E37579" w:rsidRDefault="00D96F17" w:rsidP="00583C19">
            <w:pPr>
              <w:pStyle w:val="TableParagraph"/>
              <w:jc w:val="center"/>
              <w:rPr>
                <w:sz w:val="18"/>
                <w:szCs w:val="18"/>
              </w:rPr>
            </w:pPr>
            <w:r>
              <w:rPr>
                <w:sz w:val="18"/>
                <w:szCs w:val="18"/>
              </w:rPr>
              <w:t>1/35</w:t>
            </w:r>
          </w:p>
        </w:tc>
        <w:tc>
          <w:tcPr>
            <w:tcW w:w="869" w:type="dxa"/>
            <w:tcBorders>
              <w:top w:val="single" w:sz="6" w:space="0" w:color="000000"/>
              <w:left w:val="single" w:sz="6" w:space="0" w:color="000000"/>
              <w:bottom w:val="single" w:sz="6" w:space="0" w:color="000000"/>
              <w:right w:val="single" w:sz="6" w:space="0" w:color="000000"/>
            </w:tcBorders>
          </w:tcPr>
          <w:p w14:paraId="65D9C635" w14:textId="77777777" w:rsidR="00D96F17" w:rsidRPr="00E37579" w:rsidRDefault="00D96F17" w:rsidP="00583C19">
            <w:pPr>
              <w:pStyle w:val="TableParagraph"/>
              <w:jc w:val="center"/>
              <w:rPr>
                <w:sz w:val="18"/>
                <w:szCs w:val="18"/>
              </w:rPr>
            </w:pPr>
            <w:r>
              <w:rPr>
                <w:sz w:val="18"/>
                <w:szCs w:val="18"/>
              </w:rPr>
              <w:t>SO</w:t>
            </w:r>
          </w:p>
        </w:tc>
        <w:tc>
          <w:tcPr>
            <w:tcW w:w="3599" w:type="dxa"/>
            <w:tcBorders>
              <w:top w:val="single" w:sz="6" w:space="0" w:color="000000"/>
              <w:left w:val="single" w:sz="6" w:space="0" w:color="000000"/>
              <w:bottom w:val="single" w:sz="6" w:space="0" w:color="000000"/>
              <w:right w:val="double" w:sz="2" w:space="0" w:color="000000"/>
            </w:tcBorders>
          </w:tcPr>
          <w:p w14:paraId="6E95D63D" w14:textId="77777777" w:rsidR="00D96F17" w:rsidRPr="00E37579" w:rsidRDefault="00D96F17" w:rsidP="00583C19">
            <w:pPr>
              <w:pStyle w:val="TableParagraph"/>
              <w:ind w:right="197"/>
              <w:rPr>
                <w:sz w:val="18"/>
                <w:szCs w:val="18"/>
              </w:rPr>
            </w:pPr>
          </w:p>
        </w:tc>
      </w:tr>
      <w:tr w:rsidR="00D96F17" w:rsidRPr="00E37579" w14:paraId="793B16FE"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54F08042" w14:textId="77777777" w:rsidR="00D96F17" w:rsidRDefault="00D96F17" w:rsidP="00583C19">
            <w:pPr>
              <w:pStyle w:val="TableParagraph"/>
              <w:spacing w:before="77"/>
              <w:ind w:left="115"/>
              <w:rPr>
                <w:sz w:val="18"/>
                <w:szCs w:val="18"/>
              </w:rPr>
            </w:pPr>
            <w:r>
              <w:rPr>
                <w:sz w:val="18"/>
                <w:szCs w:val="18"/>
              </w:rPr>
              <w:t>Seller – Instant Messaging ID</w:t>
            </w:r>
          </w:p>
          <w:p w14:paraId="297557D1" w14:textId="77777777" w:rsidR="00D96F17" w:rsidRPr="00E37579" w:rsidRDefault="00D96F17" w:rsidP="00583C19">
            <w:pPr>
              <w:pStyle w:val="TableParagraph"/>
              <w:spacing w:before="77"/>
              <w:ind w:left="115"/>
              <w:rPr>
                <w:sz w:val="18"/>
                <w:szCs w:val="18"/>
              </w:rPr>
            </w:pPr>
            <w:r>
              <w:rPr>
                <w:sz w:val="18"/>
                <w:szCs w:val="18"/>
              </w:rPr>
              <w:t>(Sell IM ID)</w:t>
            </w:r>
          </w:p>
        </w:tc>
        <w:tc>
          <w:tcPr>
            <w:tcW w:w="4319" w:type="dxa"/>
            <w:tcBorders>
              <w:top w:val="single" w:sz="6" w:space="0" w:color="000000"/>
              <w:left w:val="single" w:sz="6" w:space="0" w:color="000000"/>
              <w:bottom w:val="single" w:sz="6" w:space="0" w:color="000000"/>
              <w:right w:val="single" w:sz="6" w:space="0" w:color="000000"/>
            </w:tcBorders>
          </w:tcPr>
          <w:p w14:paraId="15B6BFB9" w14:textId="77777777" w:rsidR="00D96F17" w:rsidRPr="00E37579" w:rsidRDefault="00D96F17" w:rsidP="00583C19">
            <w:pPr>
              <w:pStyle w:val="TableParagraph"/>
              <w:spacing w:before="77"/>
              <w:ind w:left="121" w:right="150"/>
              <w:rPr>
                <w:sz w:val="18"/>
                <w:szCs w:val="18"/>
              </w:rPr>
            </w:pPr>
            <w:r>
              <w:rPr>
                <w:sz w:val="18"/>
                <w:szCs w:val="18"/>
              </w:rPr>
              <w:t>The Instant Messaging (IM) Identifier used by the individual identified as Seller – Attention.</w:t>
            </w:r>
          </w:p>
        </w:tc>
        <w:tc>
          <w:tcPr>
            <w:tcW w:w="990" w:type="dxa"/>
            <w:tcBorders>
              <w:top w:val="single" w:sz="6" w:space="0" w:color="000000"/>
              <w:left w:val="single" w:sz="6" w:space="0" w:color="000000"/>
              <w:bottom w:val="single" w:sz="6" w:space="0" w:color="000000"/>
              <w:right w:val="single" w:sz="6" w:space="0" w:color="000000"/>
            </w:tcBorders>
          </w:tcPr>
          <w:p w14:paraId="1EE5EB09" w14:textId="77777777" w:rsidR="00D96F17" w:rsidRDefault="00D96F17" w:rsidP="00583C19">
            <w:pPr>
              <w:pStyle w:val="TableParagraph"/>
              <w:jc w:val="center"/>
              <w:rPr>
                <w:sz w:val="18"/>
                <w:szCs w:val="18"/>
              </w:rPr>
            </w:pPr>
            <w:r>
              <w:rPr>
                <w:sz w:val="18"/>
                <w:szCs w:val="18"/>
              </w:rPr>
              <w:t xml:space="preserve">AN </w:t>
            </w:r>
          </w:p>
          <w:p w14:paraId="75766F0A" w14:textId="77777777" w:rsidR="00D96F17" w:rsidRPr="00E37579" w:rsidRDefault="00D96F17" w:rsidP="00583C19">
            <w:pPr>
              <w:pStyle w:val="TableParagraph"/>
              <w:jc w:val="center"/>
              <w:rPr>
                <w:sz w:val="18"/>
                <w:szCs w:val="18"/>
              </w:rPr>
            </w:pPr>
            <w:r>
              <w:rPr>
                <w:sz w:val="18"/>
                <w:szCs w:val="18"/>
              </w:rPr>
              <w:t>1/35</w:t>
            </w:r>
          </w:p>
        </w:tc>
        <w:tc>
          <w:tcPr>
            <w:tcW w:w="869" w:type="dxa"/>
            <w:tcBorders>
              <w:top w:val="single" w:sz="6" w:space="0" w:color="000000"/>
              <w:left w:val="single" w:sz="6" w:space="0" w:color="000000"/>
              <w:bottom w:val="single" w:sz="6" w:space="0" w:color="000000"/>
              <w:right w:val="single" w:sz="6" w:space="0" w:color="000000"/>
            </w:tcBorders>
          </w:tcPr>
          <w:p w14:paraId="5B8ECA5E" w14:textId="77777777" w:rsidR="00D96F17" w:rsidRPr="00E37579" w:rsidRDefault="00D96F17" w:rsidP="00583C19">
            <w:pPr>
              <w:pStyle w:val="TableParagraph"/>
              <w:jc w:val="center"/>
              <w:rPr>
                <w:sz w:val="18"/>
                <w:szCs w:val="18"/>
              </w:rPr>
            </w:pPr>
            <w:r>
              <w:rPr>
                <w:sz w:val="18"/>
                <w:szCs w:val="18"/>
              </w:rPr>
              <w:t>SO</w:t>
            </w:r>
          </w:p>
        </w:tc>
        <w:tc>
          <w:tcPr>
            <w:tcW w:w="3599" w:type="dxa"/>
            <w:tcBorders>
              <w:top w:val="single" w:sz="6" w:space="0" w:color="000000"/>
              <w:left w:val="single" w:sz="6" w:space="0" w:color="000000"/>
              <w:bottom w:val="single" w:sz="6" w:space="0" w:color="000000"/>
              <w:right w:val="double" w:sz="2" w:space="0" w:color="000000"/>
            </w:tcBorders>
          </w:tcPr>
          <w:p w14:paraId="0FF65C2E" w14:textId="77777777" w:rsidR="00D96F17" w:rsidRPr="00E37579" w:rsidRDefault="00D96F17" w:rsidP="00583C19">
            <w:pPr>
              <w:pStyle w:val="TableParagraph"/>
              <w:ind w:right="197"/>
              <w:rPr>
                <w:sz w:val="18"/>
                <w:szCs w:val="18"/>
              </w:rPr>
            </w:pPr>
          </w:p>
        </w:tc>
      </w:tr>
      <w:bookmarkEnd w:id="2"/>
      <w:tr w:rsidR="00A048BE" w:rsidRPr="00E37579" w14:paraId="072DF4E0" w14:textId="77777777" w:rsidTr="00C44917">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2B5592BE" w14:textId="77777777" w:rsidR="00A048BE" w:rsidRPr="00E37579" w:rsidRDefault="00A048BE" w:rsidP="00270EAC">
            <w:pPr>
              <w:pStyle w:val="Body"/>
              <w:spacing w:before="40" w:after="40"/>
              <w:ind w:left="82"/>
              <w:rPr>
                <w:rFonts w:ascii="Arial" w:hAnsi="Arial" w:cs="Arial"/>
                <w:sz w:val="18"/>
                <w:szCs w:val="18"/>
              </w:rPr>
            </w:pPr>
            <w:r w:rsidRPr="00E37579">
              <w:rPr>
                <w:rFonts w:ascii="Arial" w:hAnsi="Arial" w:cs="Arial"/>
                <w:sz w:val="18"/>
                <w:szCs w:val="18"/>
              </w:rPr>
              <w:t>Seller – Name</w:t>
            </w:r>
          </w:p>
          <w:p w14:paraId="4407E471" w14:textId="0CEB52AD" w:rsidR="00A048BE" w:rsidRPr="00E37579" w:rsidRDefault="00A048BE" w:rsidP="00270EAC">
            <w:pPr>
              <w:pStyle w:val="TableParagraph"/>
              <w:spacing w:before="77"/>
              <w:ind w:left="82"/>
              <w:rPr>
                <w:sz w:val="18"/>
                <w:szCs w:val="18"/>
              </w:rPr>
            </w:pPr>
            <w:r w:rsidRPr="00E37579">
              <w:rPr>
                <w:sz w:val="18"/>
                <w:szCs w:val="18"/>
              </w:rPr>
              <w:t>(Sell Name)</w:t>
            </w:r>
          </w:p>
        </w:tc>
        <w:tc>
          <w:tcPr>
            <w:tcW w:w="4319" w:type="dxa"/>
            <w:tcBorders>
              <w:top w:val="single" w:sz="6" w:space="0" w:color="000000"/>
              <w:left w:val="single" w:sz="6" w:space="0" w:color="000000"/>
              <w:bottom w:val="single" w:sz="6" w:space="0" w:color="000000"/>
              <w:right w:val="single" w:sz="6" w:space="0" w:color="000000"/>
            </w:tcBorders>
          </w:tcPr>
          <w:p w14:paraId="7DD3A042" w14:textId="43DB75D7" w:rsidR="00A048BE" w:rsidRPr="00E37579" w:rsidRDefault="00A048BE" w:rsidP="00A048BE">
            <w:pPr>
              <w:pStyle w:val="TableParagraph"/>
              <w:spacing w:before="77"/>
              <w:ind w:left="121" w:right="150"/>
              <w:rPr>
                <w:sz w:val="18"/>
                <w:szCs w:val="18"/>
              </w:rPr>
            </w:pPr>
            <w:r w:rsidRPr="00E37579">
              <w:rPr>
                <w:sz w:val="18"/>
                <w:szCs w:val="18"/>
              </w:rPr>
              <w:t>The legal entity name of the contracted Party A or Party B that is the Seller for this transaction.</w:t>
            </w:r>
          </w:p>
        </w:tc>
        <w:tc>
          <w:tcPr>
            <w:tcW w:w="990" w:type="dxa"/>
            <w:tcBorders>
              <w:top w:val="single" w:sz="6" w:space="0" w:color="000000"/>
              <w:left w:val="single" w:sz="6" w:space="0" w:color="000000"/>
              <w:bottom w:val="single" w:sz="6" w:space="0" w:color="000000"/>
              <w:right w:val="single" w:sz="6" w:space="0" w:color="000000"/>
            </w:tcBorders>
          </w:tcPr>
          <w:p w14:paraId="42AA5E43" w14:textId="7AF2E390" w:rsidR="00A048BE" w:rsidRPr="00E37579" w:rsidRDefault="00A048BE" w:rsidP="00270EA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Arial" w:hAnsi="Arial" w:cs="Arial"/>
                <w:sz w:val="18"/>
                <w:szCs w:val="18"/>
              </w:rPr>
            </w:pPr>
            <w:r w:rsidRPr="00E37579">
              <w:rPr>
                <w:rFonts w:ascii="Arial" w:hAnsi="Arial" w:cs="Arial"/>
                <w:sz w:val="18"/>
                <w:szCs w:val="18"/>
              </w:rPr>
              <w:t>AN</w:t>
            </w:r>
          </w:p>
          <w:p w14:paraId="3AB802AE" w14:textId="1CEF1858" w:rsidR="00A048BE" w:rsidRPr="00E37579" w:rsidRDefault="00A048BE" w:rsidP="00A048BE">
            <w:pPr>
              <w:pStyle w:val="TableParagraph"/>
              <w:jc w:val="center"/>
              <w:rPr>
                <w:sz w:val="18"/>
                <w:szCs w:val="18"/>
              </w:rPr>
            </w:pPr>
            <w:r w:rsidRPr="00E37579">
              <w:rPr>
                <w:sz w:val="18"/>
                <w:szCs w:val="18"/>
              </w:rPr>
              <w:t>1/35</w:t>
            </w:r>
          </w:p>
        </w:tc>
        <w:tc>
          <w:tcPr>
            <w:tcW w:w="869" w:type="dxa"/>
            <w:tcBorders>
              <w:top w:val="single" w:sz="6" w:space="0" w:color="000000"/>
              <w:left w:val="single" w:sz="6" w:space="0" w:color="000000"/>
              <w:bottom w:val="single" w:sz="6" w:space="0" w:color="000000"/>
              <w:right w:val="single" w:sz="6" w:space="0" w:color="000000"/>
            </w:tcBorders>
          </w:tcPr>
          <w:p w14:paraId="404BAD0B" w14:textId="554497BD" w:rsidR="00A048BE" w:rsidRPr="00E37579" w:rsidRDefault="00A048BE" w:rsidP="00A048BE">
            <w:pPr>
              <w:pStyle w:val="TableParagraph"/>
              <w:jc w:val="center"/>
              <w:rPr>
                <w:sz w:val="18"/>
                <w:szCs w:val="18"/>
              </w:rPr>
            </w:pPr>
            <w:r>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69DE108E" w14:textId="7055AE53" w:rsidR="00A048BE" w:rsidRPr="00E37579" w:rsidRDefault="00A048BE" w:rsidP="00A048BE">
            <w:pPr>
              <w:pStyle w:val="TableParagraph"/>
              <w:ind w:right="167"/>
              <w:rPr>
                <w:sz w:val="18"/>
                <w:szCs w:val="18"/>
              </w:rPr>
            </w:pPr>
          </w:p>
        </w:tc>
      </w:tr>
      <w:tr w:rsidR="00693A53" w:rsidRPr="00ED64AD" w14:paraId="6B08985C"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5C992B08" w14:textId="77777777" w:rsidR="00693A53" w:rsidRPr="005C4573" w:rsidRDefault="00693A53" w:rsidP="00583C19">
            <w:pPr>
              <w:pStyle w:val="TableParagraph"/>
              <w:spacing w:before="77"/>
              <w:ind w:left="115"/>
              <w:rPr>
                <w:sz w:val="18"/>
              </w:rPr>
            </w:pPr>
            <w:r>
              <w:rPr>
                <w:sz w:val="18"/>
              </w:rPr>
              <w:t>Seller</w:t>
            </w:r>
            <w:r w:rsidRPr="005C4573">
              <w:rPr>
                <w:sz w:val="18"/>
              </w:rPr>
              <w:t xml:space="preserve"> </w:t>
            </w:r>
            <w:r>
              <w:rPr>
                <w:sz w:val="18"/>
              </w:rPr>
              <w:t xml:space="preserve">- </w:t>
            </w:r>
            <w:r w:rsidRPr="005C4573">
              <w:rPr>
                <w:sz w:val="18"/>
              </w:rPr>
              <w:t>Signatory Data</w:t>
            </w:r>
          </w:p>
        </w:tc>
        <w:tc>
          <w:tcPr>
            <w:tcW w:w="4319" w:type="dxa"/>
            <w:tcBorders>
              <w:top w:val="single" w:sz="6" w:space="0" w:color="000000"/>
              <w:left w:val="single" w:sz="6" w:space="0" w:color="000000"/>
              <w:bottom w:val="single" w:sz="6" w:space="0" w:color="000000"/>
              <w:right w:val="single" w:sz="6" w:space="0" w:color="000000"/>
            </w:tcBorders>
          </w:tcPr>
          <w:p w14:paraId="7B14B2A3" w14:textId="77777777" w:rsidR="00693A53" w:rsidRPr="00BA6458" w:rsidRDefault="00693A53" w:rsidP="00583C19">
            <w:pPr>
              <w:pStyle w:val="TableParagraph"/>
              <w:spacing w:before="77"/>
              <w:ind w:left="121" w:right="150"/>
              <w:rPr>
                <w:sz w:val="18"/>
              </w:rPr>
            </w:pPr>
          </w:p>
        </w:tc>
        <w:tc>
          <w:tcPr>
            <w:tcW w:w="990" w:type="dxa"/>
            <w:tcBorders>
              <w:top w:val="single" w:sz="6" w:space="0" w:color="000000"/>
              <w:left w:val="single" w:sz="6" w:space="0" w:color="000000"/>
              <w:bottom w:val="single" w:sz="6" w:space="0" w:color="000000"/>
              <w:right w:val="single" w:sz="6" w:space="0" w:color="000000"/>
            </w:tcBorders>
          </w:tcPr>
          <w:p w14:paraId="64160429" w14:textId="77777777" w:rsidR="00693A53" w:rsidRPr="00DA2617" w:rsidRDefault="00693A53" w:rsidP="00583C19">
            <w:pPr>
              <w:pStyle w:val="TableParagraph"/>
              <w:jc w:val="center"/>
              <w:rPr>
                <w:sz w:val="18"/>
                <w:szCs w:val="18"/>
              </w:rPr>
            </w:pPr>
          </w:p>
        </w:tc>
        <w:tc>
          <w:tcPr>
            <w:tcW w:w="869" w:type="dxa"/>
            <w:tcBorders>
              <w:top w:val="single" w:sz="6" w:space="0" w:color="000000"/>
              <w:left w:val="single" w:sz="6" w:space="0" w:color="000000"/>
              <w:bottom w:val="single" w:sz="6" w:space="0" w:color="000000"/>
              <w:right w:val="single" w:sz="6" w:space="0" w:color="000000"/>
            </w:tcBorders>
          </w:tcPr>
          <w:p w14:paraId="3BAA76EE" w14:textId="77777777" w:rsidR="00693A53" w:rsidRPr="00DA2617" w:rsidRDefault="00693A53" w:rsidP="00583C19">
            <w:pPr>
              <w:pStyle w:val="TableParagraph"/>
              <w:jc w:val="center"/>
              <w:rPr>
                <w:sz w:val="18"/>
                <w:szCs w:val="18"/>
              </w:rPr>
            </w:pPr>
          </w:p>
        </w:tc>
        <w:tc>
          <w:tcPr>
            <w:tcW w:w="3599" w:type="dxa"/>
            <w:tcBorders>
              <w:top w:val="single" w:sz="6" w:space="0" w:color="000000"/>
              <w:left w:val="single" w:sz="6" w:space="0" w:color="000000"/>
              <w:bottom w:val="single" w:sz="6" w:space="0" w:color="000000"/>
              <w:right w:val="double" w:sz="2" w:space="0" w:color="000000"/>
            </w:tcBorders>
          </w:tcPr>
          <w:p w14:paraId="15A160BB" w14:textId="77777777" w:rsidR="00693A53" w:rsidRPr="008916B6" w:rsidRDefault="00693A53" w:rsidP="00583C19">
            <w:pPr>
              <w:pStyle w:val="TableParagraph"/>
              <w:pBdr>
                <w:top w:val="nil"/>
                <w:left w:val="nil"/>
                <w:bottom w:val="nil"/>
                <w:right w:val="nil"/>
                <w:between w:val="nil"/>
                <w:bar w:val="nil"/>
              </w:pBdr>
              <w:ind w:right="167"/>
              <w:rPr>
                <w:sz w:val="18"/>
                <w:szCs w:val="18"/>
              </w:rPr>
            </w:pPr>
            <w:r>
              <w:rPr>
                <w:sz w:val="18"/>
                <w:szCs w:val="18"/>
              </w:rPr>
              <w:t xml:space="preserve"> </w:t>
            </w:r>
          </w:p>
        </w:tc>
      </w:tr>
      <w:tr w:rsidR="00693A53" w:rsidRPr="00ED64AD" w14:paraId="3750464A"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43C9E4A1" w14:textId="77777777" w:rsidR="00693A53" w:rsidRDefault="00693A53" w:rsidP="00583C19">
            <w:pPr>
              <w:pStyle w:val="TableParagraph"/>
              <w:spacing w:before="77"/>
              <w:ind w:left="565"/>
              <w:rPr>
                <w:sz w:val="18"/>
              </w:rPr>
            </w:pPr>
            <w:r>
              <w:rPr>
                <w:sz w:val="18"/>
              </w:rPr>
              <w:t>Seller</w:t>
            </w:r>
            <w:r w:rsidRPr="005C4573">
              <w:rPr>
                <w:sz w:val="18"/>
              </w:rPr>
              <w:t xml:space="preserve"> </w:t>
            </w:r>
            <w:r>
              <w:rPr>
                <w:sz w:val="18"/>
              </w:rPr>
              <w:t xml:space="preserve">- </w:t>
            </w:r>
            <w:r w:rsidRPr="005C4573">
              <w:rPr>
                <w:sz w:val="18"/>
              </w:rPr>
              <w:t>Signing Party Authorization Code</w:t>
            </w:r>
          </w:p>
          <w:p w14:paraId="3354BAD9" w14:textId="77777777" w:rsidR="00693A53" w:rsidRPr="005C4573" w:rsidRDefault="00693A53" w:rsidP="00583C19">
            <w:pPr>
              <w:pStyle w:val="TableParagraph"/>
              <w:spacing w:before="77"/>
              <w:ind w:left="565"/>
              <w:rPr>
                <w:sz w:val="18"/>
              </w:rPr>
            </w:pPr>
            <w:r>
              <w:rPr>
                <w:sz w:val="18"/>
              </w:rPr>
              <w:t>(Sell Sign Auth)</w:t>
            </w:r>
          </w:p>
        </w:tc>
        <w:tc>
          <w:tcPr>
            <w:tcW w:w="4319" w:type="dxa"/>
            <w:tcBorders>
              <w:top w:val="single" w:sz="6" w:space="0" w:color="000000"/>
              <w:left w:val="single" w:sz="6" w:space="0" w:color="000000"/>
              <w:bottom w:val="single" w:sz="6" w:space="0" w:color="000000"/>
              <w:right w:val="single" w:sz="6" w:space="0" w:color="000000"/>
            </w:tcBorders>
          </w:tcPr>
          <w:p w14:paraId="5490DFD0" w14:textId="77777777" w:rsidR="00693A53" w:rsidRPr="00DA2617" w:rsidRDefault="00693A53" w:rsidP="00583C19">
            <w:pPr>
              <w:pStyle w:val="TableParagraph"/>
              <w:spacing w:before="77"/>
              <w:ind w:left="121" w:right="150"/>
              <w:rPr>
                <w:sz w:val="18"/>
              </w:rPr>
            </w:pPr>
            <w:r w:rsidRPr="00BA6458">
              <w:rPr>
                <w:sz w:val="18"/>
              </w:rPr>
              <w:t xml:space="preserve">The authorization code, assigned by the selected technology and provided by </w:t>
            </w:r>
            <w:r>
              <w:rPr>
                <w:sz w:val="18"/>
              </w:rPr>
              <w:t>Seller</w:t>
            </w:r>
            <w:r w:rsidRPr="00BA6458">
              <w:rPr>
                <w:sz w:val="18"/>
              </w:rPr>
              <w:t>, wh</w:t>
            </w:r>
            <w:r w:rsidRPr="00DA2617">
              <w:rPr>
                <w:sz w:val="18"/>
              </w:rPr>
              <w:t xml:space="preserve">ich identifies this signing party as the representative of </w:t>
            </w:r>
            <w:r>
              <w:rPr>
                <w:sz w:val="18"/>
              </w:rPr>
              <w:t>Seller</w:t>
            </w:r>
            <w:r w:rsidRPr="00DA2617">
              <w:rPr>
                <w:sz w:val="18"/>
              </w:rPr>
              <w:t xml:space="preserve">. </w:t>
            </w:r>
          </w:p>
        </w:tc>
        <w:tc>
          <w:tcPr>
            <w:tcW w:w="990" w:type="dxa"/>
            <w:tcBorders>
              <w:top w:val="single" w:sz="6" w:space="0" w:color="000000"/>
              <w:left w:val="single" w:sz="6" w:space="0" w:color="000000"/>
              <w:bottom w:val="single" w:sz="6" w:space="0" w:color="000000"/>
              <w:right w:val="single" w:sz="6" w:space="0" w:color="000000"/>
            </w:tcBorders>
          </w:tcPr>
          <w:p w14:paraId="54E70541" w14:textId="77777777" w:rsidR="00693A53" w:rsidRPr="00DA2617" w:rsidRDefault="00693A53" w:rsidP="00583C19">
            <w:pPr>
              <w:pStyle w:val="TableParagraph"/>
              <w:jc w:val="center"/>
              <w:rPr>
                <w:sz w:val="18"/>
                <w:szCs w:val="18"/>
              </w:rPr>
            </w:pPr>
            <w:r w:rsidRPr="00DA2617">
              <w:rPr>
                <w:sz w:val="18"/>
                <w:szCs w:val="18"/>
              </w:rPr>
              <w:t>AN</w:t>
            </w:r>
          </w:p>
          <w:p w14:paraId="3DC16E86" w14:textId="77777777" w:rsidR="00693A53" w:rsidRPr="008916B6" w:rsidRDefault="00693A53" w:rsidP="00583C19">
            <w:pPr>
              <w:pStyle w:val="TableParagraph"/>
              <w:jc w:val="center"/>
              <w:rPr>
                <w:sz w:val="18"/>
                <w:szCs w:val="18"/>
              </w:rPr>
            </w:pPr>
            <w:r w:rsidRPr="008916B6">
              <w:rPr>
                <w:sz w:val="18"/>
                <w:szCs w:val="18"/>
              </w:rPr>
              <w:t>1/30</w:t>
            </w:r>
          </w:p>
        </w:tc>
        <w:tc>
          <w:tcPr>
            <w:tcW w:w="869" w:type="dxa"/>
            <w:tcBorders>
              <w:top w:val="single" w:sz="6" w:space="0" w:color="000000"/>
              <w:left w:val="single" w:sz="6" w:space="0" w:color="000000"/>
              <w:bottom w:val="single" w:sz="6" w:space="0" w:color="000000"/>
              <w:right w:val="single" w:sz="6" w:space="0" w:color="000000"/>
            </w:tcBorders>
          </w:tcPr>
          <w:p w14:paraId="40B9D156" w14:textId="77777777" w:rsidR="00693A53" w:rsidRPr="00A017BC" w:rsidRDefault="00693A53" w:rsidP="00583C19">
            <w:pPr>
              <w:pStyle w:val="TableParagraph"/>
              <w:jc w:val="center"/>
              <w:rPr>
                <w:sz w:val="18"/>
                <w:szCs w:val="18"/>
              </w:rPr>
            </w:pPr>
            <w:r>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33A0B519" w14:textId="77777777" w:rsidR="00693A53" w:rsidRPr="00A017BC" w:rsidRDefault="00693A53" w:rsidP="00583C19">
            <w:pPr>
              <w:pStyle w:val="TableParagraph"/>
              <w:pBdr>
                <w:top w:val="nil"/>
                <w:left w:val="nil"/>
                <w:bottom w:val="nil"/>
                <w:right w:val="nil"/>
                <w:between w:val="nil"/>
                <w:bar w:val="nil"/>
              </w:pBdr>
              <w:ind w:right="167"/>
              <w:rPr>
                <w:sz w:val="18"/>
                <w:szCs w:val="18"/>
              </w:rPr>
            </w:pPr>
            <w:r>
              <w:rPr>
                <w:sz w:val="18"/>
                <w:szCs w:val="18"/>
              </w:rPr>
              <w:t>Mandatory when Confirming Party = Seller, otherwise not used.</w:t>
            </w:r>
          </w:p>
        </w:tc>
      </w:tr>
      <w:tr w:rsidR="00693A53" w:rsidRPr="00ED64AD" w14:paraId="245C7589"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1DA5664B" w14:textId="77777777" w:rsidR="00693A53" w:rsidRDefault="00693A53" w:rsidP="00583C19">
            <w:pPr>
              <w:pStyle w:val="TableParagraph"/>
              <w:spacing w:before="77"/>
              <w:ind w:left="565"/>
              <w:rPr>
                <w:sz w:val="18"/>
              </w:rPr>
            </w:pPr>
            <w:r>
              <w:rPr>
                <w:sz w:val="18"/>
              </w:rPr>
              <w:t>Seller</w:t>
            </w:r>
            <w:r w:rsidRPr="005C4573">
              <w:rPr>
                <w:sz w:val="18"/>
              </w:rPr>
              <w:t xml:space="preserve"> </w:t>
            </w:r>
            <w:r>
              <w:rPr>
                <w:sz w:val="18"/>
              </w:rPr>
              <w:t xml:space="preserve">- </w:t>
            </w:r>
            <w:r w:rsidRPr="005C4573">
              <w:rPr>
                <w:sz w:val="18"/>
              </w:rPr>
              <w:t>Signing Party Name</w:t>
            </w:r>
          </w:p>
          <w:p w14:paraId="6D5203D1" w14:textId="77777777" w:rsidR="00693A53" w:rsidRPr="005C4573" w:rsidRDefault="00693A53" w:rsidP="00583C19">
            <w:pPr>
              <w:pStyle w:val="TableParagraph"/>
              <w:spacing w:before="77"/>
              <w:ind w:left="565"/>
              <w:rPr>
                <w:sz w:val="18"/>
              </w:rPr>
            </w:pPr>
            <w:r>
              <w:rPr>
                <w:sz w:val="18"/>
              </w:rPr>
              <w:t>(Sell Sign Name)</w:t>
            </w:r>
          </w:p>
        </w:tc>
        <w:tc>
          <w:tcPr>
            <w:tcW w:w="4319" w:type="dxa"/>
            <w:tcBorders>
              <w:top w:val="single" w:sz="6" w:space="0" w:color="000000"/>
              <w:left w:val="single" w:sz="6" w:space="0" w:color="000000"/>
              <w:bottom w:val="single" w:sz="6" w:space="0" w:color="000000"/>
              <w:right w:val="single" w:sz="6" w:space="0" w:color="000000"/>
            </w:tcBorders>
          </w:tcPr>
          <w:p w14:paraId="7E694815" w14:textId="77777777" w:rsidR="00693A53" w:rsidRPr="00DA2617" w:rsidRDefault="00693A53" w:rsidP="00583C19">
            <w:pPr>
              <w:pStyle w:val="TableParagraph"/>
              <w:spacing w:before="77"/>
              <w:ind w:left="121" w:right="150"/>
              <w:rPr>
                <w:sz w:val="18"/>
              </w:rPr>
            </w:pPr>
            <w:r w:rsidRPr="00BA6458">
              <w:rPr>
                <w:sz w:val="18"/>
              </w:rPr>
              <w:t xml:space="preserve">The written name of the person signing the </w:t>
            </w:r>
            <w:r>
              <w:rPr>
                <w:sz w:val="18"/>
              </w:rPr>
              <w:t>Transaction</w:t>
            </w:r>
            <w:r w:rsidRPr="00BA6458">
              <w:rPr>
                <w:sz w:val="18"/>
              </w:rPr>
              <w:t xml:space="preserve"> </w:t>
            </w:r>
            <w:r>
              <w:rPr>
                <w:sz w:val="18"/>
              </w:rPr>
              <w:t xml:space="preserve">Confirmation </w:t>
            </w:r>
            <w:r w:rsidRPr="00BA6458">
              <w:rPr>
                <w:sz w:val="18"/>
              </w:rPr>
              <w:t xml:space="preserve">for </w:t>
            </w:r>
            <w:r>
              <w:rPr>
                <w:sz w:val="18"/>
              </w:rPr>
              <w:t>Seller</w:t>
            </w:r>
            <w:r w:rsidRPr="00DA2617">
              <w:rPr>
                <w:sz w:val="18"/>
              </w:rPr>
              <w:t>.</w:t>
            </w:r>
          </w:p>
        </w:tc>
        <w:tc>
          <w:tcPr>
            <w:tcW w:w="990" w:type="dxa"/>
            <w:tcBorders>
              <w:top w:val="single" w:sz="6" w:space="0" w:color="000000"/>
              <w:left w:val="single" w:sz="6" w:space="0" w:color="000000"/>
              <w:bottom w:val="single" w:sz="6" w:space="0" w:color="000000"/>
              <w:right w:val="single" w:sz="6" w:space="0" w:color="000000"/>
            </w:tcBorders>
          </w:tcPr>
          <w:p w14:paraId="27FF41D8" w14:textId="77777777" w:rsidR="00693A53" w:rsidRPr="00DA2617" w:rsidRDefault="00693A53" w:rsidP="00583C19">
            <w:pPr>
              <w:pStyle w:val="TableParagraph"/>
              <w:jc w:val="center"/>
              <w:rPr>
                <w:sz w:val="18"/>
                <w:szCs w:val="18"/>
              </w:rPr>
            </w:pPr>
            <w:r w:rsidRPr="00DA2617">
              <w:rPr>
                <w:sz w:val="18"/>
                <w:szCs w:val="18"/>
              </w:rPr>
              <w:t>AN</w:t>
            </w:r>
          </w:p>
          <w:p w14:paraId="068DCAD2" w14:textId="77777777" w:rsidR="00693A53" w:rsidRPr="008916B6" w:rsidRDefault="00693A53" w:rsidP="00583C19">
            <w:pPr>
              <w:pStyle w:val="TableParagraph"/>
              <w:jc w:val="center"/>
              <w:rPr>
                <w:sz w:val="18"/>
                <w:szCs w:val="18"/>
              </w:rPr>
            </w:pPr>
            <w:r w:rsidRPr="008916B6">
              <w:rPr>
                <w:sz w:val="18"/>
                <w:szCs w:val="18"/>
              </w:rPr>
              <w:t>1/30</w:t>
            </w:r>
          </w:p>
          <w:p w14:paraId="08AA9B7B" w14:textId="77777777" w:rsidR="00693A53" w:rsidRPr="00A017BC" w:rsidRDefault="00693A53" w:rsidP="00583C19">
            <w:pPr>
              <w:pStyle w:val="TableParagraph"/>
              <w:jc w:val="center"/>
              <w:rPr>
                <w:sz w:val="18"/>
                <w:szCs w:val="18"/>
              </w:rPr>
            </w:pPr>
          </w:p>
        </w:tc>
        <w:tc>
          <w:tcPr>
            <w:tcW w:w="869" w:type="dxa"/>
            <w:tcBorders>
              <w:top w:val="single" w:sz="6" w:space="0" w:color="000000"/>
              <w:left w:val="single" w:sz="6" w:space="0" w:color="000000"/>
              <w:bottom w:val="single" w:sz="6" w:space="0" w:color="000000"/>
              <w:right w:val="single" w:sz="6" w:space="0" w:color="000000"/>
            </w:tcBorders>
          </w:tcPr>
          <w:p w14:paraId="141B7236" w14:textId="77777777" w:rsidR="00693A53" w:rsidRPr="00A017BC" w:rsidRDefault="00693A53" w:rsidP="00583C19">
            <w:pPr>
              <w:pStyle w:val="TableParagraph"/>
              <w:jc w:val="center"/>
              <w:rPr>
                <w:sz w:val="18"/>
                <w:szCs w:val="18"/>
              </w:rPr>
            </w:pPr>
            <w:r>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7BF941C1" w14:textId="77777777" w:rsidR="00693A53" w:rsidRPr="00E579AA" w:rsidRDefault="00693A53" w:rsidP="00583C19">
            <w:pPr>
              <w:pStyle w:val="TableParagraph"/>
              <w:ind w:right="197"/>
              <w:rPr>
                <w:sz w:val="18"/>
                <w:szCs w:val="18"/>
              </w:rPr>
            </w:pPr>
            <w:r>
              <w:rPr>
                <w:sz w:val="18"/>
                <w:szCs w:val="18"/>
              </w:rPr>
              <w:t>Mandatory when Confirming Party = Seller, otherwise not used.</w:t>
            </w:r>
          </w:p>
        </w:tc>
      </w:tr>
      <w:tr w:rsidR="00693A53" w:rsidRPr="00ED64AD" w14:paraId="6AC28184"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0A15DC51" w14:textId="77777777" w:rsidR="00693A53" w:rsidRDefault="00693A53" w:rsidP="00583C19">
            <w:pPr>
              <w:pStyle w:val="TableParagraph"/>
              <w:spacing w:before="77"/>
              <w:ind w:left="565"/>
              <w:rPr>
                <w:sz w:val="18"/>
              </w:rPr>
            </w:pPr>
            <w:r>
              <w:rPr>
                <w:sz w:val="18"/>
              </w:rPr>
              <w:t>Seller</w:t>
            </w:r>
            <w:r w:rsidRPr="005C4573">
              <w:rPr>
                <w:sz w:val="18"/>
              </w:rPr>
              <w:t xml:space="preserve"> </w:t>
            </w:r>
            <w:r>
              <w:rPr>
                <w:sz w:val="18"/>
              </w:rPr>
              <w:t xml:space="preserve">- </w:t>
            </w:r>
            <w:r w:rsidRPr="005C4573">
              <w:rPr>
                <w:sz w:val="18"/>
              </w:rPr>
              <w:t>Signing Party Title</w:t>
            </w:r>
          </w:p>
          <w:p w14:paraId="03B1D736" w14:textId="77777777" w:rsidR="00693A53" w:rsidRPr="005C4573" w:rsidRDefault="00693A53" w:rsidP="00583C19">
            <w:pPr>
              <w:pStyle w:val="TableParagraph"/>
              <w:spacing w:before="77"/>
              <w:ind w:left="565"/>
              <w:rPr>
                <w:sz w:val="18"/>
              </w:rPr>
            </w:pPr>
            <w:r>
              <w:rPr>
                <w:sz w:val="18"/>
              </w:rPr>
              <w:t>(Sell Sign Title)</w:t>
            </w:r>
          </w:p>
        </w:tc>
        <w:tc>
          <w:tcPr>
            <w:tcW w:w="4319" w:type="dxa"/>
            <w:tcBorders>
              <w:top w:val="single" w:sz="6" w:space="0" w:color="000000"/>
              <w:left w:val="single" w:sz="6" w:space="0" w:color="000000"/>
              <w:bottom w:val="single" w:sz="6" w:space="0" w:color="000000"/>
              <w:right w:val="single" w:sz="6" w:space="0" w:color="000000"/>
            </w:tcBorders>
          </w:tcPr>
          <w:p w14:paraId="5899E68B" w14:textId="77777777" w:rsidR="00693A53" w:rsidRPr="00BA6458" w:rsidRDefault="00693A53" w:rsidP="00583C19">
            <w:pPr>
              <w:pStyle w:val="TableParagraph"/>
              <w:spacing w:before="77"/>
              <w:ind w:left="121" w:right="150"/>
              <w:rPr>
                <w:sz w:val="18"/>
              </w:rPr>
            </w:pPr>
            <w:r w:rsidRPr="00BA6458">
              <w:rPr>
                <w:sz w:val="18"/>
              </w:rPr>
              <w:t xml:space="preserve">The title of the person signing the </w:t>
            </w:r>
            <w:r>
              <w:rPr>
                <w:sz w:val="18"/>
              </w:rPr>
              <w:t>Transaction</w:t>
            </w:r>
            <w:r w:rsidRPr="00BA6458">
              <w:rPr>
                <w:sz w:val="18"/>
              </w:rPr>
              <w:t xml:space="preserve"> </w:t>
            </w:r>
            <w:r>
              <w:rPr>
                <w:sz w:val="18"/>
              </w:rPr>
              <w:t xml:space="preserve">Confirmation </w:t>
            </w:r>
            <w:r w:rsidRPr="00BA6458">
              <w:rPr>
                <w:sz w:val="18"/>
              </w:rPr>
              <w:t xml:space="preserve">for </w:t>
            </w:r>
            <w:r>
              <w:rPr>
                <w:sz w:val="18"/>
              </w:rPr>
              <w:t>Seller.</w:t>
            </w:r>
          </w:p>
        </w:tc>
        <w:tc>
          <w:tcPr>
            <w:tcW w:w="990" w:type="dxa"/>
            <w:tcBorders>
              <w:top w:val="single" w:sz="6" w:space="0" w:color="000000"/>
              <w:left w:val="single" w:sz="6" w:space="0" w:color="000000"/>
              <w:bottom w:val="single" w:sz="6" w:space="0" w:color="000000"/>
              <w:right w:val="single" w:sz="6" w:space="0" w:color="000000"/>
            </w:tcBorders>
          </w:tcPr>
          <w:p w14:paraId="232E379E" w14:textId="77777777" w:rsidR="00693A53" w:rsidRPr="00DA2617" w:rsidRDefault="00693A53" w:rsidP="00583C19">
            <w:pPr>
              <w:pStyle w:val="TableParagraph"/>
              <w:jc w:val="center"/>
              <w:rPr>
                <w:sz w:val="18"/>
                <w:szCs w:val="18"/>
              </w:rPr>
            </w:pPr>
            <w:r w:rsidRPr="00DA2617">
              <w:rPr>
                <w:sz w:val="18"/>
                <w:szCs w:val="18"/>
              </w:rPr>
              <w:t>AN</w:t>
            </w:r>
          </w:p>
          <w:p w14:paraId="3F186910" w14:textId="77777777" w:rsidR="00693A53" w:rsidRPr="00DA2617" w:rsidRDefault="00693A53" w:rsidP="00583C19">
            <w:pPr>
              <w:pStyle w:val="TableParagraph"/>
              <w:jc w:val="center"/>
              <w:rPr>
                <w:sz w:val="18"/>
                <w:szCs w:val="18"/>
              </w:rPr>
            </w:pPr>
            <w:r w:rsidRPr="00DA2617">
              <w:rPr>
                <w:sz w:val="18"/>
                <w:szCs w:val="18"/>
              </w:rPr>
              <w:t>1/30</w:t>
            </w:r>
          </w:p>
          <w:p w14:paraId="26835B4A" w14:textId="77777777" w:rsidR="00693A53" w:rsidRPr="008916B6" w:rsidRDefault="00693A53" w:rsidP="00583C19">
            <w:pPr>
              <w:pStyle w:val="TableParagraph"/>
              <w:jc w:val="center"/>
              <w:rPr>
                <w:sz w:val="18"/>
                <w:szCs w:val="18"/>
              </w:rPr>
            </w:pPr>
          </w:p>
        </w:tc>
        <w:tc>
          <w:tcPr>
            <w:tcW w:w="869" w:type="dxa"/>
            <w:tcBorders>
              <w:top w:val="single" w:sz="6" w:space="0" w:color="000000"/>
              <w:left w:val="single" w:sz="6" w:space="0" w:color="000000"/>
              <w:bottom w:val="single" w:sz="6" w:space="0" w:color="000000"/>
              <w:right w:val="single" w:sz="6" w:space="0" w:color="000000"/>
            </w:tcBorders>
          </w:tcPr>
          <w:p w14:paraId="1851DC82" w14:textId="77777777" w:rsidR="00693A53" w:rsidRPr="00A017BC" w:rsidRDefault="00693A53" w:rsidP="00583C19">
            <w:pPr>
              <w:pStyle w:val="TableParagraph"/>
              <w:jc w:val="center"/>
              <w:rPr>
                <w:sz w:val="18"/>
                <w:szCs w:val="18"/>
              </w:rPr>
            </w:pPr>
            <w:r>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17852AAA" w14:textId="77777777" w:rsidR="00693A53" w:rsidRPr="00A017BC" w:rsidRDefault="00693A53" w:rsidP="00583C19">
            <w:pPr>
              <w:pStyle w:val="TableParagraph"/>
              <w:ind w:right="197"/>
              <w:rPr>
                <w:sz w:val="18"/>
                <w:szCs w:val="18"/>
              </w:rPr>
            </w:pPr>
            <w:r>
              <w:rPr>
                <w:sz w:val="18"/>
                <w:szCs w:val="18"/>
              </w:rPr>
              <w:t>Mandatory when Confirming Party = Seller, otherwise not used.</w:t>
            </w:r>
          </w:p>
        </w:tc>
      </w:tr>
      <w:tr w:rsidR="00D02824" w:rsidRPr="00E37579" w14:paraId="24912AFC"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4F9A0EBC" w14:textId="277B5CC9" w:rsidR="00D02824" w:rsidRDefault="00D02824" w:rsidP="00583C19">
            <w:pPr>
              <w:pStyle w:val="TableParagraph"/>
              <w:spacing w:before="77"/>
              <w:ind w:left="115"/>
              <w:rPr>
                <w:sz w:val="18"/>
                <w:szCs w:val="18"/>
              </w:rPr>
            </w:pPr>
            <w:r w:rsidRPr="00E37579">
              <w:rPr>
                <w:sz w:val="18"/>
                <w:szCs w:val="18"/>
              </w:rPr>
              <w:t>Seller –</w:t>
            </w:r>
            <w:r>
              <w:rPr>
                <w:sz w:val="18"/>
                <w:szCs w:val="18"/>
              </w:rPr>
              <w:t xml:space="preserve"> </w:t>
            </w:r>
            <w:r w:rsidR="00A53C83">
              <w:rPr>
                <w:sz w:val="18"/>
                <w:szCs w:val="18"/>
              </w:rPr>
              <w:t>P</w:t>
            </w:r>
            <w:r w:rsidRPr="00E37579">
              <w:rPr>
                <w:sz w:val="18"/>
                <w:szCs w:val="18"/>
              </w:rPr>
              <w:t>hone Number</w:t>
            </w:r>
          </w:p>
          <w:p w14:paraId="65AA2483" w14:textId="6005DB15" w:rsidR="00986E6E" w:rsidRPr="00E37579" w:rsidRDefault="00986E6E" w:rsidP="00583C19">
            <w:pPr>
              <w:pStyle w:val="TableParagraph"/>
              <w:spacing w:before="77"/>
              <w:ind w:left="115"/>
              <w:rPr>
                <w:sz w:val="18"/>
                <w:szCs w:val="18"/>
              </w:rPr>
            </w:pPr>
            <w:r>
              <w:rPr>
                <w:sz w:val="18"/>
                <w:szCs w:val="18"/>
              </w:rPr>
              <w:t xml:space="preserve">(Sell </w:t>
            </w:r>
            <w:r w:rsidR="00D96F17">
              <w:rPr>
                <w:sz w:val="18"/>
                <w:szCs w:val="18"/>
              </w:rPr>
              <w:t>Phone</w:t>
            </w:r>
            <w:r>
              <w:rPr>
                <w:sz w:val="18"/>
                <w:szCs w:val="18"/>
              </w:rPr>
              <w:t>)</w:t>
            </w:r>
          </w:p>
        </w:tc>
        <w:tc>
          <w:tcPr>
            <w:tcW w:w="4319" w:type="dxa"/>
            <w:tcBorders>
              <w:top w:val="single" w:sz="6" w:space="0" w:color="000000"/>
              <w:left w:val="single" w:sz="6" w:space="0" w:color="000000"/>
              <w:bottom w:val="single" w:sz="6" w:space="0" w:color="000000"/>
              <w:right w:val="single" w:sz="6" w:space="0" w:color="000000"/>
            </w:tcBorders>
          </w:tcPr>
          <w:p w14:paraId="4B47A289" w14:textId="17ADD122" w:rsidR="00D02824" w:rsidRPr="00E37579" w:rsidRDefault="00D02824" w:rsidP="00583C19">
            <w:pPr>
              <w:pStyle w:val="TableParagraph"/>
              <w:spacing w:before="77"/>
              <w:ind w:left="121" w:right="150"/>
              <w:rPr>
                <w:sz w:val="18"/>
                <w:szCs w:val="18"/>
              </w:rPr>
            </w:pPr>
            <w:r>
              <w:rPr>
                <w:sz w:val="18"/>
                <w:szCs w:val="18"/>
              </w:rPr>
              <w:t>The phone number used by the individual identified as Seller – Attention.</w:t>
            </w:r>
          </w:p>
        </w:tc>
        <w:tc>
          <w:tcPr>
            <w:tcW w:w="990" w:type="dxa"/>
            <w:tcBorders>
              <w:top w:val="single" w:sz="6" w:space="0" w:color="000000"/>
              <w:left w:val="single" w:sz="6" w:space="0" w:color="000000"/>
              <w:bottom w:val="single" w:sz="6" w:space="0" w:color="000000"/>
              <w:right w:val="single" w:sz="6" w:space="0" w:color="000000"/>
            </w:tcBorders>
          </w:tcPr>
          <w:p w14:paraId="16333FA8" w14:textId="77777777" w:rsidR="00D02824" w:rsidRDefault="00D02824" w:rsidP="00583C19">
            <w:pPr>
              <w:pStyle w:val="TableParagraph"/>
              <w:jc w:val="center"/>
              <w:rPr>
                <w:sz w:val="18"/>
                <w:szCs w:val="18"/>
              </w:rPr>
            </w:pPr>
            <w:r>
              <w:rPr>
                <w:sz w:val="18"/>
                <w:szCs w:val="18"/>
              </w:rPr>
              <w:t>AN</w:t>
            </w:r>
          </w:p>
          <w:p w14:paraId="471DDA5C" w14:textId="77777777" w:rsidR="00D02824" w:rsidRPr="00E37579" w:rsidRDefault="00D02824" w:rsidP="00583C19">
            <w:pPr>
              <w:pStyle w:val="TableParagraph"/>
              <w:jc w:val="center"/>
              <w:rPr>
                <w:sz w:val="18"/>
                <w:szCs w:val="18"/>
              </w:rPr>
            </w:pPr>
            <w:r>
              <w:rPr>
                <w:sz w:val="18"/>
                <w:szCs w:val="18"/>
              </w:rPr>
              <w:t>1/25</w:t>
            </w:r>
          </w:p>
        </w:tc>
        <w:tc>
          <w:tcPr>
            <w:tcW w:w="869" w:type="dxa"/>
            <w:tcBorders>
              <w:top w:val="single" w:sz="6" w:space="0" w:color="000000"/>
              <w:left w:val="single" w:sz="6" w:space="0" w:color="000000"/>
              <w:bottom w:val="single" w:sz="6" w:space="0" w:color="000000"/>
              <w:right w:val="single" w:sz="6" w:space="0" w:color="000000"/>
            </w:tcBorders>
          </w:tcPr>
          <w:p w14:paraId="5F4EDC74" w14:textId="77777777" w:rsidR="00D02824" w:rsidRPr="00E37579" w:rsidRDefault="00D02824" w:rsidP="00583C19">
            <w:pPr>
              <w:pStyle w:val="TableParagraph"/>
              <w:jc w:val="center"/>
              <w:rPr>
                <w:sz w:val="18"/>
                <w:szCs w:val="18"/>
              </w:rPr>
            </w:pPr>
            <w:r>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6F6C3098" w14:textId="77777777" w:rsidR="00D02824" w:rsidRPr="00E37579" w:rsidRDefault="00D02824" w:rsidP="00583C19">
            <w:pPr>
              <w:pStyle w:val="TableParagraph"/>
              <w:ind w:right="197"/>
              <w:rPr>
                <w:sz w:val="18"/>
                <w:szCs w:val="18"/>
              </w:rPr>
            </w:pPr>
          </w:p>
        </w:tc>
      </w:tr>
      <w:tr w:rsidR="00A048BE" w:rsidRPr="00E37579" w14:paraId="6554810C" w14:textId="77777777" w:rsidTr="00C44917">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43D9E927" w14:textId="34106888" w:rsidR="00A048BE" w:rsidRDefault="00A048BE" w:rsidP="00A048BE">
            <w:pPr>
              <w:pStyle w:val="TableParagraph"/>
              <w:spacing w:before="77"/>
              <w:ind w:left="115"/>
              <w:rPr>
                <w:sz w:val="18"/>
                <w:szCs w:val="18"/>
              </w:rPr>
            </w:pPr>
            <w:r w:rsidRPr="00E37579">
              <w:rPr>
                <w:sz w:val="18"/>
                <w:szCs w:val="18"/>
              </w:rPr>
              <w:t xml:space="preserve">Seller </w:t>
            </w:r>
            <w:r w:rsidR="00D96F17">
              <w:rPr>
                <w:sz w:val="18"/>
                <w:szCs w:val="18"/>
              </w:rPr>
              <w:t>–</w:t>
            </w:r>
            <w:r w:rsidR="00F479F2">
              <w:rPr>
                <w:sz w:val="18"/>
                <w:szCs w:val="18"/>
              </w:rPr>
              <w:t xml:space="preserve"> </w:t>
            </w:r>
            <w:r w:rsidRPr="00E37579">
              <w:rPr>
                <w:sz w:val="18"/>
                <w:szCs w:val="18"/>
              </w:rPr>
              <w:t>Transporter</w:t>
            </w:r>
          </w:p>
          <w:p w14:paraId="4D670255" w14:textId="522B6F99" w:rsidR="00D96F17" w:rsidRPr="00E37579" w:rsidRDefault="00D96F17" w:rsidP="00A048BE">
            <w:pPr>
              <w:pStyle w:val="TableParagraph"/>
              <w:spacing w:before="77"/>
              <w:ind w:left="115"/>
              <w:rPr>
                <w:sz w:val="18"/>
                <w:szCs w:val="18"/>
              </w:rPr>
            </w:pPr>
            <w:r>
              <w:rPr>
                <w:sz w:val="18"/>
                <w:szCs w:val="18"/>
              </w:rPr>
              <w:t>(Sell TSP)</w:t>
            </w:r>
          </w:p>
        </w:tc>
        <w:tc>
          <w:tcPr>
            <w:tcW w:w="4319" w:type="dxa"/>
            <w:tcBorders>
              <w:top w:val="single" w:sz="6" w:space="0" w:color="000000"/>
              <w:left w:val="single" w:sz="6" w:space="0" w:color="000000"/>
              <w:bottom w:val="single" w:sz="6" w:space="0" w:color="000000"/>
              <w:right w:val="single" w:sz="6" w:space="0" w:color="000000"/>
            </w:tcBorders>
          </w:tcPr>
          <w:p w14:paraId="03D149C1" w14:textId="4C6E6B0B" w:rsidR="00A048BE" w:rsidRPr="00E37579" w:rsidRDefault="00A048BE" w:rsidP="00A048BE">
            <w:pPr>
              <w:pStyle w:val="TableParagraph"/>
              <w:spacing w:before="77"/>
              <w:ind w:left="121" w:right="150"/>
              <w:rPr>
                <w:sz w:val="18"/>
                <w:szCs w:val="18"/>
              </w:rPr>
            </w:pPr>
            <w:r>
              <w:rPr>
                <w:sz w:val="18"/>
                <w:szCs w:val="18"/>
              </w:rPr>
              <w:t xml:space="preserve">The identifier for the Seller’s designated transporter of this transaction. This information is used in transportation confirmations and should be a common code or other identifier recognizable for confirmations. A DUNS number should be used if it is available. </w:t>
            </w:r>
          </w:p>
        </w:tc>
        <w:tc>
          <w:tcPr>
            <w:tcW w:w="990" w:type="dxa"/>
            <w:tcBorders>
              <w:top w:val="single" w:sz="6" w:space="0" w:color="000000"/>
              <w:left w:val="single" w:sz="6" w:space="0" w:color="000000"/>
              <w:bottom w:val="single" w:sz="6" w:space="0" w:color="000000"/>
              <w:right w:val="single" w:sz="6" w:space="0" w:color="000000"/>
            </w:tcBorders>
          </w:tcPr>
          <w:p w14:paraId="0F988B45" w14:textId="77777777" w:rsidR="00A048BE" w:rsidRDefault="00A048BE" w:rsidP="00A048BE">
            <w:pPr>
              <w:pStyle w:val="TableParagraph"/>
              <w:jc w:val="center"/>
              <w:rPr>
                <w:sz w:val="18"/>
                <w:szCs w:val="18"/>
              </w:rPr>
            </w:pPr>
            <w:r>
              <w:rPr>
                <w:sz w:val="18"/>
                <w:szCs w:val="18"/>
              </w:rPr>
              <w:t>AN</w:t>
            </w:r>
          </w:p>
          <w:p w14:paraId="1F784D83" w14:textId="630470AD" w:rsidR="00A048BE" w:rsidRPr="00E37579" w:rsidRDefault="00A048BE" w:rsidP="00A048BE">
            <w:pPr>
              <w:pStyle w:val="TableParagraph"/>
              <w:jc w:val="center"/>
              <w:rPr>
                <w:sz w:val="18"/>
                <w:szCs w:val="18"/>
              </w:rPr>
            </w:pPr>
            <w:r>
              <w:rPr>
                <w:sz w:val="18"/>
                <w:szCs w:val="18"/>
              </w:rPr>
              <w:t>9/14</w:t>
            </w:r>
          </w:p>
        </w:tc>
        <w:tc>
          <w:tcPr>
            <w:tcW w:w="869" w:type="dxa"/>
            <w:tcBorders>
              <w:top w:val="single" w:sz="6" w:space="0" w:color="000000"/>
              <w:left w:val="single" w:sz="6" w:space="0" w:color="000000"/>
              <w:bottom w:val="single" w:sz="6" w:space="0" w:color="000000"/>
              <w:right w:val="single" w:sz="6" w:space="0" w:color="000000"/>
            </w:tcBorders>
          </w:tcPr>
          <w:p w14:paraId="65426C56" w14:textId="1619D7AB" w:rsidR="00A048BE" w:rsidRPr="00E37579" w:rsidRDefault="00A048BE" w:rsidP="00A048BE">
            <w:pPr>
              <w:pStyle w:val="TableParagraph"/>
              <w:jc w:val="center"/>
              <w:rPr>
                <w:sz w:val="18"/>
                <w:szCs w:val="18"/>
              </w:rPr>
            </w:pPr>
            <w:r>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4042FF9A" w14:textId="5026B3D8" w:rsidR="00A048BE" w:rsidRPr="00E37579" w:rsidRDefault="00A048BE" w:rsidP="00A048BE">
            <w:pPr>
              <w:pStyle w:val="TableParagraph"/>
              <w:ind w:right="197"/>
              <w:rPr>
                <w:sz w:val="18"/>
                <w:szCs w:val="18"/>
              </w:rPr>
            </w:pPr>
          </w:p>
        </w:tc>
      </w:tr>
      <w:tr w:rsidR="00A048BE" w:rsidRPr="00E37579" w14:paraId="020ECC9B" w14:textId="77777777" w:rsidTr="00C44917">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2B96DFB6" w14:textId="77777777" w:rsidR="00A048BE" w:rsidRDefault="00A048BE" w:rsidP="00A048BE">
            <w:pPr>
              <w:pStyle w:val="TableParagraph"/>
              <w:spacing w:before="77"/>
              <w:ind w:left="115"/>
              <w:rPr>
                <w:sz w:val="18"/>
                <w:szCs w:val="18"/>
              </w:rPr>
            </w:pPr>
            <w:r w:rsidRPr="00E37579">
              <w:rPr>
                <w:sz w:val="18"/>
                <w:szCs w:val="18"/>
              </w:rPr>
              <w:t xml:space="preserve">Seller </w:t>
            </w:r>
            <w:r w:rsidR="00F479F2">
              <w:rPr>
                <w:sz w:val="18"/>
                <w:szCs w:val="18"/>
              </w:rPr>
              <w:t xml:space="preserve">- </w:t>
            </w:r>
            <w:r w:rsidRPr="00E37579">
              <w:rPr>
                <w:sz w:val="18"/>
                <w:szCs w:val="18"/>
              </w:rPr>
              <w:t>Transporter Contract Number</w:t>
            </w:r>
          </w:p>
          <w:p w14:paraId="5152C2A6" w14:textId="01315FC8" w:rsidR="00D96F17" w:rsidRPr="00E37579" w:rsidRDefault="00D96F17" w:rsidP="00A048BE">
            <w:pPr>
              <w:pStyle w:val="TableParagraph"/>
              <w:spacing w:before="77"/>
              <w:ind w:left="115"/>
              <w:rPr>
                <w:sz w:val="18"/>
                <w:szCs w:val="18"/>
              </w:rPr>
            </w:pPr>
            <w:r>
              <w:rPr>
                <w:sz w:val="18"/>
                <w:szCs w:val="18"/>
              </w:rPr>
              <w:t>(Sell TSP K)</w:t>
            </w:r>
          </w:p>
        </w:tc>
        <w:tc>
          <w:tcPr>
            <w:tcW w:w="4319" w:type="dxa"/>
            <w:tcBorders>
              <w:top w:val="single" w:sz="6" w:space="0" w:color="000000"/>
              <w:left w:val="single" w:sz="6" w:space="0" w:color="000000"/>
              <w:bottom w:val="single" w:sz="6" w:space="0" w:color="000000"/>
              <w:right w:val="single" w:sz="6" w:space="0" w:color="000000"/>
            </w:tcBorders>
          </w:tcPr>
          <w:p w14:paraId="6F024D04" w14:textId="180082B4" w:rsidR="00A048BE" w:rsidRPr="00E37579" w:rsidRDefault="00A048BE" w:rsidP="00A048BE">
            <w:pPr>
              <w:pStyle w:val="TableParagraph"/>
              <w:spacing w:before="77"/>
              <w:ind w:left="121" w:right="150"/>
              <w:rPr>
                <w:sz w:val="18"/>
                <w:szCs w:val="18"/>
              </w:rPr>
            </w:pPr>
            <w:r>
              <w:rPr>
                <w:sz w:val="18"/>
                <w:szCs w:val="18"/>
              </w:rPr>
              <w:t xml:space="preserve">The Contract Number identified by the seller to be used in transportation confirmations for this transaction. </w:t>
            </w:r>
          </w:p>
        </w:tc>
        <w:tc>
          <w:tcPr>
            <w:tcW w:w="990" w:type="dxa"/>
            <w:tcBorders>
              <w:top w:val="single" w:sz="6" w:space="0" w:color="000000"/>
              <w:left w:val="single" w:sz="6" w:space="0" w:color="000000"/>
              <w:bottom w:val="single" w:sz="6" w:space="0" w:color="000000"/>
              <w:right w:val="single" w:sz="6" w:space="0" w:color="000000"/>
            </w:tcBorders>
          </w:tcPr>
          <w:p w14:paraId="0FE9E1CF" w14:textId="77777777" w:rsidR="00A048BE" w:rsidRDefault="00A048BE" w:rsidP="00A048BE">
            <w:pPr>
              <w:pStyle w:val="TableParagraph"/>
              <w:jc w:val="center"/>
              <w:rPr>
                <w:sz w:val="18"/>
                <w:szCs w:val="18"/>
              </w:rPr>
            </w:pPr>
            <w:r>
              <w:rPr>
                <w:sz w:val="18"/>
                <w:szCs w:val="18"/>
              </w:rPr>
              <w:t>AN</w:t>
            </w:r>
          </w:p>
          <w:p w14:paraId="42FB22C6" w14:textId="3443826E" w:rsidR="00A048BE" w:rsidRPr="00E37579" w:rsidRDefault="00A048BE" w:rsidP="00A048BE">
            <w:pPr>
              <w:pStyle w:val="TableParagraph"/>
              <w:jc w:val="center"/>
              <w:rPr>
                <w:sz w:val="18"/>
                <w:szCs w:val="18"/>
              </w:rPr>
            </w:pPr>
            <w:r>
              <w:rPr>
                <w:sz w:val="18"/>
                <w:szCs w:val="18"/>
              </w:rPr>
              <w:t>1/30</w:t>
            </w:r>
          </w:p>
        </w:tc>
        <w:tc>
          <w:tcPr>
            <w:tcW w:w="869" w:type="dxa"/>
            <w:tcBorders>
              <w:top w:val="single" w:sz="6" w:space="0" w:color="000000"/>
              <w:left w:val="single" w:sz="6" w:space="0" w:color="000000"/>
              <w:bottom w:val="single" w:sz="6" w:space="0" w:color="000000"/>
              <w:right w:val="single" w:sz="6" w:space="0" w:color="000000"/>
            </w:tcBorders>
          </w:tcPr>
          <w:p w14:paraId="3771EB62" w14:textId="02DEED4C" w:rsidR="00A048BE" w:rsidRPr="00E37579" w:rsidRDefault="00A048BE" w:rsidP="00A048BE">
            <w:pPr>
              <w:pStyle w:val="TableParagraph"/>
              <w:jc w:val="center"/>
              <w:rPr>
                <w:sz w:val="18"/>
                <w:szCs w:val="18"/>
              </w:rPr>
            </w:pPr>
            <w:r>
              <w:rPr>
                <w:sz w:val="18"/>
                <w:szCs w:val="18"/>
              </w:rPr>
              <w:t>SO</w:t>
            </w:r>
          </w:p>
        </w:tc>
        <w:tc>
          <w:tcPr>
            <w:tcW w:w="3599" w:type="dxa"/>
            <w:tcBorders>
              <w:top w:val="single" w:sz="6" w:space="0" w:color="000000"/>
              <w:left w:val="single" w:sz="6" w:space="0" w:color="000000"/>
              <w:bottom w:val="single" w:sz="6" w:space="0" w:color="000000"/>
              <w:right w:val="double" w:sz="2" w:space="0" w:color="000000"/>
            </w:tcBorders>
          </w:tcPr>
          <w:p w14:paraId="285FE632" w14:textId="7FF7C805" w:rsidR="00A048BE" w:rsidRPr="00E37579" w:rsidRDefault="00A048BE" w:rsidP="00A048BE">
            <w:pPr>
              <w:pStyle w:val="TableParagraph"/>
              <w:ind w:right="197"/>
              <w:rPr>
                <w:sz w:val="18"/>
                <w:szCs w:val="18"/>
              </w:rPr>
            </w:pPr>
          </w:p>
        </w:tc>
      </w:tr>
      <w:tr w:rsidR="00A048BE" w:rsidRPr="00E37579" w14:paraId="5277E12A" w14:textId="77777777" w:rsidTr="0065671A">
        <w:trPr>
          <w:cantSplit/>
          <w:trHeight w:val="20"/>
        </w:trPr>
        <w:tc>
          <w:tcPr>
            <w:tcW w:w="12655" w:type="dxa"/>
            <w:gridSpan w:val="5"/>
            <w:tcBorders>
              <w:top w:val="single" w:sz="6" w:space="0" w:color="000000"/>
              <w:left w:val="double" w:sz="2" w:space="0" w:color="000000"/>
              <w:bottom w:val="single" w:sz="6" w:space="0" w:color="000000"/>
              <w:right w:val="double" w:sz="2" w:space="0" w:color="000000"/>
            </w:tcBorders>
            <w:shd w:val="clear" w:color="auto" w:fill="D5DCE4" w:themeFill="text2" w:themeFillTint="33"/>
          </w:tcPr>
          <w:p w14:paraId="37F87A48" w14:textId="589F3485" w:rsidR="00A048BE" w:rsidRPr="00E37579" w:rsidRDefault="00A048BE" w:rsidP="00A048BE">
            <w:pPr>
              <w:pStyle w:val="TableParagraph"/>
              <w:ind w:right="167"/>
              <w:rPr>
                <w:sz w:val="18"/>
                <w:szCs w:val="18"/>
              </w:rPr>
            </w:pPr>
            <w:r>
              <w:rPr>
                <w:b/>
                <w:bCs/>
                <w:sz w:val="18"/>
                <w:szCs w:val="18"/>
              </w:rPr>
              <w:t>Buyer</w:t>
            </w:r>
            <w:r w:rsidRPr="00E37579">
              <w:rPr>
                <w:b/>
                <w:bCs/>
                <w:sz w:val="18"/>
                <w:szCs w:val="18"/>
              </w:rPr>
              <w:t xml:space="preserve"> Data Section</w:t>
            </w:r>
          </w:p>
        </w:tc>
      </w:tr>
      <w:tr w:rsidR="00A048BE" w:rsidRPr="00E37579" w14:paraId="74D115FF" w14:textId="77777777" w:rsidTr="0065671A">
        <w:trPr>
          <w:cantSplit/>
          <w:trHeight w:val="20"/>
        </w:trPr>
        <w:tc>
          <w:tcPr>
            <w:tcW w:w="12655" w:type="dxa"/>
            <w:gridSpan w:val="5"/>
            <w:tcBorders>
              <w:top w:val="single" w:sz="6" w:space="0" w:color="000000"/>
              <w:left w:val="double" w:sz="2" w:space="0" w:color="000000"/>
              <w:bottom w:val="single" w:sz="6" w:space="0" w:color="000000"/>
              <w:right w:val="double" w:sz="2" w:space="0" w:color="000000"/>
            </w:tcBorders>
            <w:shd w:val="clear" w:color="auto" w:fill="D5DCE4" w:themeFill="text2" w:themeFillTint="33"/>
          </w:tcPr>
          <w:p w14:paraId="5C05ED42" w14:textId="078944F5" w:rsidR="00A048BE" w:rsidRPr="00E37579" w:rsidRDefault="00A048BE" w:rsidP="00A048BE">
            <w:pPr>
              <w:pStyle w:val="TableParagraph"/>
              <w:ind w:right="167"/>
              <w:rPr>
                <w:sz w:val="18"/>
                <w:szCs w:val="18"/>
              </w:rPr>
            </w:pPr>
            <w:r w:rsidRPr="00E37579">
              <w:rPr>
                <w:sz w:val="18"/>
                <w:szCs w:val="18"/>
              </w:rPr>
              <w:t xml:space="preserve">The </w:t>
            </w:r>
            <w:r>
              <w:rPr>
                <w:sz w:val="18"/>
                <w:szCs w:val="18"/>
              </w:rPr>
              <w:t>Buyer</w:t>
            </w:r>
            <w:r w:rsidRPr="00E37579">
              <w:rPr>
                <w:sz w:val="18"/>
                <w:szCs w:val="18"/>
              </w:rPr>
              <w:t xml:space="preserve"> Data Section contains all of the transaction data related to the </w:t>
            </w:r>
            <w:r>
              <w:rPr>
                <w:sz w:val="18"/>
                <w:szCs w:val="18"/>
              </w:rPr>
              <w:t>Buyer</w:t>
            </w:r>
            <w:r w:rsidRPr="00E37579">
              <w:rPr>
                <w:sz w:val="18"/>
                <w:szCs w:val="18"/>
              </w:rPr>
              <w:t xml:space="preserve">. </w:t>
            </w:r>
          </w:p>
          <w:p w14:paraId="762B43B3" w14:textId="05D2C04A" w:rsidR="00A048BE" w:rsidRPr="00E37579" w:rsidRDefault="00A048BE" w:rsidP="00A048BE">
            <w:pPr>
              <w:pStyle w:val="TableParagraph"/>
              <w:ind w:right="167"/>
              <w:rPr>
                <w:sz w:val="18"/>
                <w:szCs w:val="18"/>
              </w:rPr>
            </w:pPr>
            <w:r w:rsidRPr="00E37579">
              <w:rPr>
                <w:sz w:val="18"/>
                <w:szCs w:val="18"/>
              </w:rPr>
              <w:t>This section of the Dataset is mandatory. All of the data in this section, with respect to the data element usage, must be complete</w:t>
            </w:r>
            <w:r>
              <w:rPr>
                <w:sz w:val="18"/>
                <w:szCs w:val="18"/>
              </w:rPr>
              <w:t>.</w:t>
            </w:r>
            <w:r w:rsidRPr="00E37579">
              <w:rPr>
                <w:sz w:val="18"/>
                <w:szCs w:val="18"/>
              </w:rPr>
              <w:t xml:space="preserve"> </w:t>
            </w:r>
          </w:p>
        </w:tc>
      </w:tr>
      <w:tr w:rsidR="00D02824" w:rsidRPr="00E37579" w14:paraId="3F669AC3"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12FB5448" w14:textId="77777777" w:rsidR="00D02824" w:rsidRDefault="00D02824" w:rsidP="00583C19">
            <w:pPr>
              <w:pStyle w:val="TableParagraph"/>
              <w:spacing w:before="77"/>
              <w:ind w:left="115"/>
              <w:rPr>
                <w:sz w:val="18"/>
                <w:szCs w:val="18"/>
              </w:rPr>
            </w:pPr>
            <w:r>
              <w:rPr>
                <w:sz w:val="18"/>
                <w:szCs w:val="18"/>
              </w:rPr>
              <w:t>Buyer</w:t>
            </w:r>
            <w:r w:rsidRPr="00E37579">
              <w:rPr>
                <w:sz w:val="18"/>
                <w:szCs w:val="18"/>
              </w:rPr>
              <w:t xml:space="preserve"> –</w:t>
            </w:r>
            <w:r>
              <w:rPr>
                <w:sz w:val="18"/>
                <w:szCs w:val="18"/>
              </w:rPr>
              <w:t xml:space="preserve"> </w:t>
            </w:r>
            <w:r w:rsidRPr="00E37579">
              <w:rPr>
                <w:sz w:val="18"/>
                <w:szCs w:val="18"/>
              </w:rPr>
              <w:t>Attention</w:t>
            </w:r>
          </w:p>
          <w:p w14:paraId="1A9FA4E5" w14:textId="648602E0" w:rsidR="00D96F17" w:rsidRPr="00E37579" w:rsidRDefault="00D96F17" w:rsidP="00583C19">
            <w:pPr>
              <w:pStyle w:val="TableParagraph"/>
              <w:spacing w:before="77"/>
              <w:ind w:left="115"/>
              <w:rPr>
                <w:sz w:val="18"/>
                <w:szCs w:val="18"/>
              </w:rPr>
            </w:pPr>
            <w:r>
              <w:rPr>
                <w:sz w:val="18"/>
                <w:szCs w:val="18"/>
              </w:rPr>
              <w:t>(Buy Attn)</w:t>
            </w:r>
          </w:p>
        </w:tc>
        <w:tc>
          <w:tcPr>
            <w:tcW w:w="4319" w:type="dxa"/>
            <w:tcBorders>
              <w:top w:val="single" w:sz="6" w:space="0" w:color="000000"/>
              <w:left w:val="single" w:sz="6" w:space="0" w:color="000000"/>
              <w:bottom w:val="single" w:sz="6" w:space="0" w:color="000000"/>
              <w:right w:val="single" w:sz="6" w:space="0" w:color="000000"/>
            </w:tcBorders>
          </w:tcPr>
          <w:p w14:paraId="7985A3AE" w14:textId="77777777" w:rsidR="00D02824" w:rsidRPr="00E37579" w:rsidRDefault="00D02824" w:rsidP="00583C19">
            <w:pPr>
              <w:pStyle w:val="TableParagraph"/>
              <w:spacing w:before="77"/>
              <w:ind w:left="121" w:right="150"/>
              <w:rPr>
                <w:sz w:val="18"/>
                <w:szCs w:val="18"/>
              </w:rPr>
            </w:pPr>
            <w:r>
              <w:rPr>
                <w:sz w:val="18"/>
                <w:szCs w:val="18"/>
              </w:rPr>
              <w:t>The individual identified as the Buyer’s representative for this transaction.</w:t>
            </w:r>
          </w:p>
        </w:tc>
        <w:tc>
          <w:tcPr>
            <w:tcW w:w="990" w:type="dxa"/>
            <w:tcBorders>
              <w:top w:val="single" w:sz="6" w:space="0" w:color="000000"/>
              <w:left w:val="single" w:sz="6" w:space="0" w:color="000000"/>
              <w:bottom w:val="single" w:sz="6" w:space="0" w:color="000000"/>
              <w:right w:val="single" w:sz="6" w:space="0" w:color="000000"/>
            </w:tcBorders>
          </w:tcPr>
          <w:p w14:paraId="16E536C9" w14:textId="77777777" w:rsidR="00D02824" w:rsidRDefault="00D02824" w:rsidP="00583C19">
            <w:pPr>
              <w:pStyle w:val="TableParagraph"/>
              <w:jc w:val="center"/>
              <w:rPr>
                <w:sz w:val="18"/>
                <w:szCs w:val="18"/>
              </w:rPr>
            </w:pPr>
            <w:r>
              <w:rPr>
                <w:sz w:val="18"/>
                <w:szCs w:val="18"/>
              </w:rPr>
              <w:t>AN</w:t>
            </w:r>
          </w:p>
          <w:p w14:paraId="72737823" w14:textId="77777777" w:rsidR="00D02824" w:rsidRPr="00E37579" w:rsidRDefault="00D02824" w:rsidP="00583C19">
            <w:pPr>
              <w:pStyle w:val="TableParagraph"/>
              <w:jc w:val="center"/>
              <w:rPr>
                <w:sz w:val="18"/>
                <w:szCs w:val="18"/>
              </w:rPr>
            </w:pPr>
            <w:r>
              <w:rPr>
                <w:sz w:val="18"/>
                <w:szCs w:val="18"/>
              </w:rPr>
              <w:t>1/30</w:t>
            </w:r>
          </w:p>
        </w:tc>
        <w:tc>
          <w:tcPr>
            <w:tcW w:w="869" w:type="dxa"/>
            <w:tcBorders>
              <w:top w:val="single" w:sz="6" w:space="0" w:color="000000"/>
              <w:left w:val="single" w:sz="6" w:space="0" w:color="000000"/>
              <w:bottom w:val="single" w:sz="6" w:space="0" w:color="000000"/>
              <w:right w:val="single" w:sz="6" w:space="0" w:color="000000"/>
            </w:tcBorders>
          </w:tcPr>
          <w:p w14:paraId="52D4BC9E" w14:textId="77777777" w:rsidR="00D02824" w:rsidRPr="00E37579" w:rsidRDefault="00D02824" w:rsidP="00583C19">
            <w:pPr>
              <w:pStyle w:val="TableParagraph"/>
              <w:jc w:val="center"/>
              <w:rPr>
                <w:sz w:val="18"/>
                <w:szCs w:val="18"/>
              </w:rPr>
            </w:pPr>
            <w:r>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4654D470" w14:textId="77777777" w:rsidR="00D02824" w:rsidRPr="00E37579" w:rsidRDefault="00D02824" w:rsidP="00583C19">
            <w:pPr>
              <w:pStyle w:val="TableParagraph"/>
              <w:ind w:right="197"/>
              <w:rPr>
                <w:i/>
                <w:iCs/>
                <w:sz w:val="18"/>
                <w:szCs w:val="18"/>
              </w:rPr>
            </w:pPr>
          </w:p>
        </w:tc>
      </w:tr>
      <w:tr w:rsidR="00D02824" w:rsidRPr="00E37579" w14:paraId="736863A4"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37D0DE41" w14:textId="77777777" w:rsidR="00D02824" w:rsidRPr="00E37579" w:rsidRDefault="00D02824" w:rsidP="00583C19">
            <w:pPr>
              <w:pStyle w:val="Body"/>
              <w:spacing w:before="40" w:after="40"/>
              <w:ind w:left="82"/>
              <w:rPr>
                <w:rFonts w:ascii="Arial" w:hAnsi="Arial" w:cs="Arial"/>
                <w:sz w:val="18"/>
                <w:szCs w:val="18"/>
              </w:rPr>
            </w:pPr>
            <w:r>
              <w:rPr>
                <w:rFonts w:ascii="Arial" w:hAnsi="Arial" w:cs="Arial"/>
                <w:sz w:val="18"/>
                <w:szCs w:val="18"/>
              </w:rPr>
              <w:t>Buyer</w:t>
            </w:r>
            <w:r w:rsidRPr="00E37579">
              <w:rPr>
                <w:rFonts w:ascii="Arial" w:hAnsi="Arial" w:cs="Arial"/>
                <w:sz w:val="18"/>
                <w:szCs w:val="18"/>
              </w:rPr>
              <w:t xml:space="preserve"> </w:t>
            </w:r>
            <w:r>
              <w:rPr>
                <w:rFonts w:ascii="Arial" w:hAnsi="Arial" w:cs="Arial"/>
                <w:sz w:val="18"/>
                <w:szCs w:val="18"/>
              </w:rPr>
              <w:t>–</w:t>
            </w:r>
            <w:r w:rsidRPr="00E37579">
              <w:rPr>
                <w:rFonts w:ascii="Arial" w:hAnsi="Arial" w:cs="Arial"/>
                <w:sz w:val="18"/>
                <w:szCs w:val="18"/>
              </w:rPr>
              <w:t xml:space="preserve"> </w:t>
            </w:r>
            <w:r>
              <w:rPr>
                <w:rFonts w:ascii="Arial" w:hAnsi="Arial" w:cs="Arial"/>
                <w:sz w:val="18"/>
                <w:szCs w:val="18"/>
              </w:rPr>
              <w:t xml:space="preserve">Base </w:t>
            </w:r>
            <w:r w:rsidRPr="00E37579">
              <w:rPr>
                <w:rFonts w:ascii="Arial" w:hAnsi="Arial" w:cs="Arial"/>
                <w:sz w:val="18"/>
                <w:szCs w:val="18"/>
              </w:rPr>
              <w:t>Contract Number</w:t>
            </w:r>
          </w:p>
          <w:p w14:paraId="62EB23AD" w14:textId="4B1FB1AC" w:rsidR="00D02824" w:rsidRPr="00E37579" w:rsidRDefault="00D02824" w:rsidP="00583C19">
            <w:pPr>
              <w:pStyle w:val="TableParagraph"/>
              <w:spacing w:before="77"/>
              <w:ind w:left="82"/>
              <w:rPr>
                <w:sz w:val="18"/>
                <w:szCs w:val="18"/>
              </w:rPr>
            </w:pPr>
            <w:r w:rsidRPr="00E37579">
              <w:rPr>
                <w:sz w:val="18"/>
                <w:szCs w:val="18"/>
              </w:rPr>
              <w:t>(</w:t>
            </w:r>
            <w:r>
              <w:rPr>
                <w:sz w:val="18"/>
                <w:szCs w:val="18"/>
              </w:rPr>
              <w:t>Buy</w:t>
            </w:r>
            <w:r w:rsidRPr="00E37579">
              <w:rPr>
                <w:sz w:val="18"/>
                <w:szCs w:val="18"/>
              </w:rPr>
              <w:t xml:space="preserve"> K)</w:t>
            </w:r>
          </w:p>
        </w:tc>
        <w:tc>
          <w:tcPr>
            <w:tcW w:w="4319" w:type="dxa"/>
            <w:tcBorders>
              <w:top w:val="single" w:sz="6" w:space="0" w:color="000000"/>
              <w:left w:val="single" w:sz="6" w:space="0" w:color="000000"/>
              <w:bottom w:val="single" w:sz="6" w:space="0" w:color="000000"/>
              <w:right w:val="single" w:sz="6" w:space="0" w:color="000000"/>
            </w:tcBorders>
          </w:tcPr>
          <w:p w14:paraId="71C4894C" w14:textId="77777777" w:rsidR="00D02824" w:rsidRPr="00E37579" w:rsidRDefault="00D02824" w:rsidP="00583C19">
            <w:pPr>
              <w:pStyle w:val="TableParagraph"/>
              <w:spacing w:before="77"/>
              <w:ind w:left="121" w:right="150"/>
              <w:rPr>
                <w:sz w:val="18"/>
                <w:szCs w:val="18"/>
              </w:rPr>
            </w:pPr>
            <w:r w:rsidRPr="00E37579">
              <w:rPr>
                <w:sz w:val="18"/>
                <w:szCs w:val="18"/>
              </w:rPr>
              <w:t xml:space="preserve">The </w:t>
            </w:r>
            <w:r>
              <w:rPr>
                <w:sz w:val="18"/>
                <w:szCs w:val="18"/>
              </w:rPr>
              <w:t>Buyer</w:t>
            </w:r>
            <w:r w:rsidRPr="00E37579">
              <w:rPr>
                <w:sz w:val="18"/>
                <w:szCs w:val="18"/>
              </w:rPr>
              <w:t xml:space="preserve">’s </w:t>
            </w:r>
            <w:r>
              <w:rPr>
                <w:sz w:val="18"/>
                <w:szCs w:val="18"/>
              </w:rPr>
              <w:t xml:space="preserve">Base </w:t>
            </w:r>
            <w:r w:rsidRPr="00E37579">
              <w:rPr>
                <w:sz w:val="18"/>
                <w:szCs w:val="18"/>
              </w:rPr>
              <w:t>Contract Number.</w:t>
            </w:r>
          </w:p>
        </w:tc>
        <w:tc>
          <w:tcPr>
            <w:tcW w:w="990" w:type="dxa"/>
            <w:tcBorders>
              <w:top w:val="single" w:sz="6" w:space="0" w:color="000000"/>
              <w:left w:val="single" w:sz="6" w:space="0" w:color="000000"/>
              <w:bottom w:val="single" w:sz="6" w:space="0" w:color="000000"/>
              <w:right w:val="single" w:sz="6" w:space="0" w:color="000000"/>
            </w:tcBorders>
          </w:tcPr>
          <w:p w14:paraId="1BD42691" w14:textId="77777777" w:rsidR="00D02824" w:rsidRPr="00E37579" w:rsidRDefault="00D02824" w:rsidP="00583C1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Arial" w:hAnsi="Arial" w:cs="Arial"/>
                <w:sz w:val="18"/>
                <w:szCs w:val="18"/>
              </w:rPr>
            </w:pPr>
            <w:r w:rsidRPr="00E37579">
              <w:rPr>
                <w:rFonts w:ascii="Arial" w:hAnsi="Arial" w:cs="Arial"/>
                <w:sz w:val="18"/>
                <w:szCs w:val="18"/>
              </w:rPr>
              <w:t>AN</w:t>
            </w:r>
          </w:p>
          <w:p w14:paraId="34D84931" w14:textId="77777777" w:rsidR="00D02824" w:rsidRPr="00E37579" w:rsidRDefault="00D02824" w:rsidP="00583C19">
            <w:pPr>
              <w:pStyle w:val="TableParagraph"/>
              <w:jc w:val="center"/>
              <w:rPr>
                <w:sz w:val="18"/>
                <w:szCs w:val="18"/>
              </w:rPr>
            </w:pPr>
            <w:r w:rsidRPr="00E37579">
              <w:rPr>
                <w:sz w:val="18"/>
                <w:szCs w:val="18"/>
              </w:rPr>
              <w:t>1/30</w:t>
            </w:r>
          </w:p>
        </w:tc>
        <w:tc>
          <w:tcPr>
            <w:tcW w:w="869" w:type="dxa"/>
            <w:tcBorders>
              <w:top w:val="single" w:sz="6" w:space="0" w:color="000000"/>
              <w:left w:val="single" w:sz="6" w:space="0" w:color="000000"/>
              <w:bottom w:val="single" w:sz="6" w:space="0" w:color="000000"/>
              <w:right w:val="single" w:sz="6" w:space="0" w:color="000000"/>
            </w:tcBorders>
          </w:tcPr>
          <w:p w14:paraId="687C9F56" w14:textId="77777777" w:rsidR="00D02824" w:rsidRPr="00E37579" w:rsidRDefault="00D02824" w:rsidP="00583C19">
            <w:pPr>
              <w:pStyle w:val="TableParagraph"/>
              <w:jc w:val="center"/>
              <w:rPr>
                <w:sz w:val="18"/>
                <w:szCs w:val="18"/>
              </w:rPr>
            </w:pPr>
            <w:r>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0FF98B79" w14:textId="77777777" w:rsidR="00D02824" w:rsidRPr="00E37579" w:rsidRDefault="00D02824" w:rsidP="00583C19">
            <w:pPr>
              <w:pStyle w:val="TableParagraph"/>
              <w:ind w:right="197"/>
              <w:rPr>
                <w:sz w:val="18"/>
                <w:szCs w:val="18"/>
              </w:rPr>
            </w:pPr>
          </w:p>
        </w:tc>
      </w:tr>
      <w:tr w:rsidR="00D02824" w:rsidRPr="00E37579" w14:paraId="6E170ADD"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1A2F4E3A" w14:textId="77777777" w:rsidR="00D02824" w:rsidRDefault="00D02824" w:rsidP="00583C19">
            <w:pPr>
              <w:pStyle w:val="TableParagraph"/>
              <w:spacing w:before="77"/>
              <w:ind w:left="115"/>
              <w:rPr>
                <w:sz w:val="18"/>
                <w:szCs w:val="18"/>
              </w:rPr>
            </w:pPr>
            <w:r>
              <w:rPr>
                <w:sz w:val="18"/>
                <w:szCs w:val="18"/>
              </w:rPr>
              <w:t>Buyer</w:t>
            </w:r>
            <w:r w:rsidRPr="00E37579">
              <w:rPr>
                <w:sz w:val="18"/>
                <w:szCs w:val="18"/>
              </w:rPr>
              <w:t xml:space="preserve"> –</w:t>
            </w:r>
            <w:r>
              <w:rPr>
                <w:sz w:val="18"/>
                <w:szCs w:val="18"/>
              </w:rPr>
              <w:t xml:space="preserve"> </w:t>
            </w:r>
            <w:r w:rsidRPr="00E37579">
              <w:rPr>
                <w:sz w:val="18"/>
                <w:szCs w:val="18"/>
              </w:rPr>
              <w:t>Email</w:t>
            </w:r>
          </w:p>
          <w:p w14:paraId="23B36225" w14:textId="5D016549" w:rsidR="005E77BA" w:rsidRPr="00E37579" w:rsidRDefault="005E77BA" w:rsidP="00583C19">
            <w:pPr>
              <w:pStyle w:val="TableParagraph"/>
              <w:spacing w:before="77"/>
              <w:ind w:left="115"/>
              <w:rPr>
                <w:sz w:val="18"/>
                <w:szCs w:val="18"/>
              </w:rPr>
            </w:pPr>
            <w:r>
              <w:rPr>
                <w:sz w:val="18"/>
                <w:szCs w:val="18"/>
              </w:rPr>
              <w:t>(Buy Email)</w:t>
            </w:r>
          </w:p>
        </w:tc>
        <w:tc>
          <w:tcPr>
            <w:tcW w:w="4319" w:type="dxa"/>
            <w:tcBorders>
              <w:top w:val="single" w:sz="6" w:space="0" w:color="000000"/>
              <w:left w:val="single" w:sz="6" w:space="0" w:color="000000"/>
              <w:bottom w:val="single" w:sz="6" w:space="0" w:color="000000"/>
              <w:right w:val="single" w:sz="6" w:space="0" w:color="000000"/>
            </w:tcBorders>
          </w:tcPr>
          <w:p w14:paraId="33C8F983" w14:textId="77777777" w:rsidR="00D02824" w:rsidRPr="00E37579" w:rsidRDefault="00D02824" w:rsidP="00583C19">
            <w:pPr>
              <w:pStyle w:val="TableParagraph"/>
              <w:spacing w:before="77"/>
              <w:ind w:left="121" w:right="150"/>
              <w:rPr>
                <w:sz w:val="18"/>
                <w:szCs w:val="18"/>
              </w:rPr>
            </w:pPr>
            <w:r>
              <w:rPr>
                <w:sz w:val="18"/>
                <w:szCs w:val="18"/>
              </w:rPr>
              <w:t>The email address used by the individual identified as Buyer – Attention.</w:t>
            </w:r>
          </w:p>
        </w:tc>
        <w:tc>
          <w:tcPr>
            <w:tcW w:w="990" w:type="dxa"/>
            <w:tcBorders>
              <w:top w:val="single" w:sz="6" w:space="0" w:color="000000"/>
              <w:left w:val="single" w:sz="6" w:space="0" w:color="000000"/>
              <w:bottom w:val="single" w:sz="6" w:space="0" w:color="000000"/>
              <w:right w:val="single" w:sz="6" w:space="0" w:color="000000"/>
            </w:tcBorders>
          </w:tcPr>
          <w:p w14:paraId="4018E8C9" w14:textId="77777777" w:rsidR="00D02824" w:rsidRDefault="00D02824" w:rsidP="00583C19">
            <w:pPr>
              <w:pStyle w:val="TableParagraph"/>
              <w:jc w:val="center"/>
              <w:rPr>
                <w:sz w:val="18"/>
                <w:szCs w:val="18"/>
              </w:rPr>
            </w:pPr>
            <w:r>
              <w:rPr>
                <w:sz w:val="18"/>
                <w:szCs w:val="18"/>
              </w:rPr>
              <w:t>AN</w:t>
            </w:r>
          </w:p>
          <w:p w14:paraId="16A74AD4" w14:textId="77777777" w:rsidR="00D02824" w:rsidRPr="00E37579" w:rsidRDefault="00D02824" w:rsidP="00583C19">
            <w:pPr>
              <w:pStyle w:val="TableParagraph"/>
              <w:jc w:val="center"/>
              <w:rPr>
                <w:sz w:val="18"/>
                <w:szCs w:val="18"/>
              </w:rPr>
            </w:pPr>
            <w:r>
              <w:rPr>
                <w:sz w:val="18"/>
                <w:szCs w:val="18"/>
              </w:rPr>
              <w:t>1/80</w:t>
            </w:r>
          </w:p>
        </w:tc>
        <w:tc>
          <w:tcPr>
            <w:tcW w:w="869" w:type="dxa"/>
            <w:tcBorders>
              <w:top w:val="single" w:sz="6" w:space="0" w:color="000000"/>
              <w:left w:val="single" w:sz="6" w:space="0" w:color="000000"/>
              <w:bottom w:val="single" w:sz="6" w:space="0" w:color="000000"/>
              <w:right w:val="single" w:sz="6" w:space="0" w:color="000000"/>
            </w:tcBorders>
          </w:tcPr>
          <w:p w14:paraId="2AEE5865" w14:textId="77777777" w:rsidR="00D02824" w:rsidRPr="00E37579" w:rsidRDefault="00D02824" w:rsidP="00583C19">
            <w:pPr>
              <w:pStyle w:val="TableParagraph"/>
              <w:jc w:val="center"/>
              <w:rPr>
                <w:sz w:val="18"/>
                <w:szCs w:val="18"/>
              </w:rPr>
            </w:pPr>
            <w:r>
              <w:rPr>
                <w:sz w:val="18"/>
                <w:szCs w:val="18"/>
              </w:rPr>
              <w:t>SO</w:t>
            </w:r>
          </w:p>
        </w:tc>
        <w:tc>
          <w:tcPr>
            <w:tcW w:w="3599" w:type="dxa"/>
            <w:tcBorders>
              <w:top w:val="single" w:sz="6" w:space="0" w:color="000000"/>
              <w:left w:val="single" w:sz="6" w:space="0" w:color="000000"/>
              <w:bottom w:val="single" w:sz="6" w:space="0" w:color="000000"/>
              <w:right w:val="double" w:sz="2" w:space="0" w:color="000000"/>
            </w:tcBorders>
          </w:tcPr>
          <w:p w14:paraId="14C1E912" w14:textId="77777777" w:rsidR="00D02824" w:rsidRPr="00E37579" w:rsidRDefault="00D02824" w:rsidP="00583C19">
            <w:pPr>
              <w:pStyle w:val="TableParagraph"/>
              <w:ind w:right="197"/>
              <w:rPr>
                <w:sz w:val="18"/>
                <w:szCs w:val="18"/>
              </w:rPr>
            </w:pPr>
          </w:p>
        </w:tc>
      </w:tr>
      <w:tr w:rsidR="00D02824" w:rsidRPr="00E37579" w14:paraId="0E1AF6E4"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661ECAAA" w14:textId="77777777" w:rsidR="00D02824" w:rsidRDefault="00D02824" w:rsidP="00583C19">
            <w:pPr>
              <w:pStyle w:val="TableParagraph"/>
              <w:spacing w:before="77"/>
              <w:ind w:left="115"/>
              <w:rPr>
                <w:sz w:val="18"/>
                <w:szCs w:val="18"/>
              </w:rPr>
            </w:pPr>
            <w:r>
              <w:rPr>
                <w:sz w:val="18"/>
                <w:szCs w:val="18"/>
              </w:rPr>
              <w:t>Buyer</w:t>
            </w:r>
            <w:r w:rsidRPr="00E37579">
              <w:rPr>
                <w:sz w:val="18"/>
                <w:szCs w:val="18"/>
              </w:rPr>
              <w:t xml:space="preserve"> –</w:t>
            </w:r>
            <w:r>
              <w:rPr>
                <w:sz w:val="18"/>
                <w:szCs w:val="18"/>
              </w:rPr>
              <w:t xml:space="preserve"> </w:t>
            </w:r>
            <w:r w:rsidRPr="00E37579">
              <w:rPr>
                <w:sz w:val="18"/>
                <w:szCs w:val="18"/>
              </w:rPr>
              <w:t>Fax Number</w:t>
            </w:r>
          </w:p>
          <w:p w14:paraId="0508AA63" w14:textId="3FFBCA01" w:rsidR="005E77BA" w:rsidRPr="00E37579" w:rsidRDefault="005E77BA" w:rsidP="00583C19">
            <w:pPr>
              <w:pStyle w:val="TableParagraph"/>
              <w:spacing w:before="77"/>
              <w:ind w:left="115"/>
              <w:rPr>
                <w:sz w:val="18"/>
                <w:szCs w:val="18"/>
              </w:rPr>
            </w:pPr>
            <w:r>
              <w:rPr>
                <w:sz w:val="18"/>
                <w:szCs w:val="18"/>
              </w:rPr>
              <w:t>(Buy Fax)</w:t>
            </w:r>
          </w:p>
        </w:tc>
        <w:tc>
          <w:tcPr>
            <w:tcW w:w="4319" w:type="dxa"/>
            <w:tcBorders>
              <w:top w:val="single" w:sz="6" w:space="0" w:color="000000"/>
              <w:left w:val="single" w:sz="6" w:space="0" w:color="000000"/>
              <w:bottom w:val="single" w:sz="6" w:space="0" w:color="000000"/>
              <w:right w:val="single" w:sz="6" w:space="0" w:color="000000"/>
            </w:tcBorders>
          </w:tcPr>
          <w:p w14:paraId="387D533C" w14:textId="77777777" w:rsidR="00D02824" w:rsidRPr="00E37579" w:rsidRDefault="00D02824" w:rsidP="00583C19">
            <w:pPr>
              <w:pStyle w:val="TableParagraph"/>
              <w:spacing w:before="77"/>
              <w:ind w:left="121" w:right="150"/>
              <w:rPr>
                <w:sz w:val="18"/>
                <w:szCs w:val="18"/>
              </w:rPr>
            </w:pPr>
            <w:r>
              <w:rPr>
                <w:sz w:val="18"/>
                <w:szCs w:val="18"/>
              </w:rPr>
              <w:t>The Fax number used by the individual identified as Buyer – Attention.</w:t>
            </w:r>
          </w:p>
        </w:tc>
        <w:tc>
          <w:tcPr>
            <w:tcW w:w="990" w:type="dxa"/>
            <w:tcBorders>
              <w:top w:val="single" w:sz="6" w:space="0" w:color="000000"/>
              <w:left w:val="single" w:sz="6" w:space="0" w:color="000000"/>
              <w:bottom w:val="single" w:sz="6" w:space="0" w:color="000000"/>
              <w:right w:val="single" w:sz="6" w:space="0" w:color="000000"/>
            </w:tcBorders>
          </w:tcPr>
          <w:p w14:paraId="3AEEF246" w14:textId="77777777" w:rsidR="00D02824" w:rsidRDefault="00D02824" w:rsidP="00583C19">
            <w:pPr>
              <w:pStyle w:val="TableParagraph"/>
              <w:jc w:val="center"/>
              <w:rPr>
                <w:sz w:val="18"/>
                <w:szCs w:val="18"/>
              </w:rPr>
            </w:pPr>
            <w:r>
              <w:rPr>
                <w:sz w:val="18"/>
                <w:szCs w:val="18"/>
              </w:rPr>
              <w:t>AN</w:t>
            </w:r>
          </w:p>
          <w:p w14:paraId="7BD13A39" w14:textId="77777777" w:rsidR="00D02824" w:rsidRPr="00E37579" w:rsidRDefault="00D02824" w:rsidP="00583C19">
            <w:pPr>
              <w:pStyle w:val="TableParagraph"/>
              <w:jc w:val="center"/>
              <w:rPr>
                <w:sz w:val="18"/>
                <w:szCs w:val="18"/>
              </w:rPr>
            </w:pPr>
            <w:r>
              <w:rPr>
                <w:sz w:val="18"/>
                <w:szCs w:val="18"/>
              </w:rPr>
              <w:t>1/25</w:t>
            </w:r>
          </w:p>
        </w:tc>
        <w:tc>
          <w:tcPr>
            <w:tcW w:w="869" w:type="dxa"/>
            <w:tcBorders>
              <w:top w:val="single" w:sz="6" w:space="0" w:color="000000"/>
              <w:left w:val="single" w:sz="6" w:space="0" w:color="000000"/>
              <w:bottom w:val="single" w:sz="6" w:space="0" w:color="000000"/>
              <w:right w:val="single" w:sz="6" w:space="0" w:color="000000"/>
            </w:tcBorders>
          </w:tcPr>
          <w:p w14:paraId="24B391E6" w14:textId="77777777" w:rsidR="00D02824" w:rsidRPr="00E37579" w:rsidRDefault="00D02824" w:rsidP="00583C19">
            <w:pPr>
              <w:pStyle w:val="TableParagraph"/>
              <w:jc w:val="center"/>
              <w:rPr>
                <w:sz w:val="18"/>
                <w:szCs w:val="18"/>
              </w:rPr>
            </w:pPr>
            <w:r>
              <w:rPr>
                <w:sz w:val="18"/>
                <w:szCs w:val="18"/>
              </w:rPr>
              <w:t>SO</w:t>
            </w:r>
          </w:p>
        </w:tc>
        <w:tc>
          <w:tcPr>
            <w:tcW w:w="3599" w:type="dxa"/>
            <w:tcBorders>
              <w:top w:val="single" w:sz="6" w:space="0" w:color="000000"/>
              <w:left w:val="single" w:sz="6" w:space="0" w:color="000000"/>
              <w:bottom w:val="single" w:sz="6" w:space="0" w:color="000000"/>
              <w:right w:val="double" w:sz="2" w:space="0" w:color="000000"/>
            </w:tcBorders>
          </w:tcPr>
          <w:p w14:paraId="17F0DB54" w14:textId="77777777" w:rsidR="00D02824" w:rsidRPr="00E37579" w:rsidRDefault="00D02824" w:rsidP="00583C19">
            <w:pPr>
              <w:pStyle w:val="TableParagraph"/>
              <w:ind w:right="197"/>
              <w:rPr>
                <w:sz w:val="18"/>
                <w:szCs w:val="18"/>
              </w:rPr>
            </w:pPr>
          </w:p>
        </w:tc>
      </w:tr>
      <w:tr w:rsidR="00D02824" w:rsidRPr="00E37579" w14:paraId="671B9ACD"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0270208D" w14:textId="77777777" w:rsidR="00D02824" w:rsidRDefault="00D02824" w:rsidP="00583C19">
            <w:pPr>
              <w:pStyle w:val="TableParagraph"/>
              <w:spacing w:before="77"/>
              <w:ind w:left="115"/>
              <w:rPr>
                <w:sz w:val="18"/>
                <w:szCs w:val="18"/>
              </w:rPr>
            </w:pPr>
            <w:r>
              <w:rPr>
                <w:sz w:val="18"/>
                <w:szCs w:val="18"/>
              </w:rPr>
              <w:t>Buyer – Instant Messaging Carrier</w:t>
            </w:r>
          </w:p>
          <w:p w14:paraId="3B7E4658" w14:textId="7FC2F9E0" w:rsidR="005E77BA" w:rsidRPr="00E37579" w:rsidRDefault="005E77BA" w:rsidP="00583C19">
            <w:pPr>
              <w:pStyle w:val="TableParagraph"/>
              <w:spacing w:before="77"/>
              <w:ind w:left="115"/>
              <w:rPr>
                <w:sz w:val="18"/>
                <w:szCs w:val="18"/>
              </w:rPr>
            </w:pPr>
            <w:r>
              <w:rPr>
                <w:sz w:val="18"/>
                <w:szCs w:val="18"/>
              </w:rPr>
              <w:t>(Buy IM Carrier)</w:t>
            </w:r>
          </w:p>
        </w:tc>
        <w:tc>
          <w:tcPr>
            <w:tcW w:w="4319" w:type="dxa"/>
            <w:tcBorders>
              <w:top w:val="single" w:sz="6" w:space="0" w:color="000000"/>
              <w:left w:val="single" w:sz="6" w:space="0" w:color="000000"/>
              <w:bottom w:val="single" w:sz="6" w:space="0" w:color="000000"/>
              <w:right w:val="single" w:sz="6" w:space="0" w:color="000000"/>
            </w:tcBorders>
          </w:tcPr>
          <w:p w14:paraId="765D7CAD" w14:textId="77777777" w:rsidR="00D02824" w:rsidRPr="00E37579" w:rsidRDefault="00D02824" w:rsidP="00583C19">
            <w:pPr>
              <w:pStyle w:val="TableParagraph"/>
              <w:spacing w:before="77"/>
              <w:ind w:left="121" w:right="150"/>
              <w:rPr>
                <w:sz w:val="18"/>
                <w:szCs w:val="18"/>
              </w:rPr>
            </w:pPr>
            <w:r>
              <w:rPr>
                <w:sz w:val="18"/>
                <w:szCs w:val="18"/>
              </w:rPr>
              <w:t>The Instant Messaging (IM) carrier used by the individual identified as Buyer – Attention.</w:t>
            </w:r>
          </w:p>
        </w:tc>
        <w:tc>
          <w:tcPr>
            <w:tcW w:w="990" w:type="dxa"/>
            <w:tcBorders>
              <w:top w:val="single" w:sz="6" w:space="0" w:color="000000"/>
              <w:left w:val="single" w:sz="6" w:space="0" w:color="000000"/>
              <w:bottom w:val="single" w:sz="6" w:space="0" w:color="000000"/>
              <w:right w:val="single" w:sz="6" w:space="0" w:color="000000"/>
            </w:tcBorders>
          </w:tcPr>
          <w:p w14:paraId="7B84E976" w14:textId="77777777" w:rsidR="00D02824" w:rsidRDefault="00D02824" w:rsidP="00583C19">
            <w:pPr>
              <w:pStyle w:val="TableParagraph"/>
              <w:jc w:val="center"/>
              <w:rPr>
                <w:sz w:val="18"/>
                <w:szCs w:val="18"/>
              </w:rPr>
            </w:pPr>
            <w:r>
              <w:rPr>
                <w:sz w:val="18"/>
                <w:szCs w:val="18"/>
              </w:rPr>
              <w:t>AN</w:t>
            </w:r>
          </w:p>
          <w:p w14:paraId="34FD545F" w14:textId="77777777" w:rsidR="00D02824" w:rsidRPr="00E37579" w:rsidRDefault="00D02824" w:rsidP="00583C19">
            <w:pPr>
              <w:pStyle w:val="TableParagraph"/>
              <w:jc w:val="center"/>
              <w:rPr>
                <w:sz w:val="18"/>
                <w:szCs w:val="18"/>
              </w:rPr>
            </w:pPr>
            <w:r>
              <w:rPr>
                <w:sz w:val="18"/>
                <w:szCs w:val="18"/>
              </w:rPr>
              <w:t>1/35</w:t>
            </w:r>
          </w:p>
        </w:tc>
        <w:tc>
          <w:tcPr>
            <w:tcW w:w="869" w:type="dxa"/>
            <w:tcBorders>
              <w:top w:val="single" w:sz="6" w:space="0" w:color="000000"/>
              <w:left w:val="single" w:sz="6" w:space="0" w:color="000000"/>
              <w:bottom w:val="single" w:sz="6" w:space="0" w:color="000000"/>
              <w:right w:val="single" w:sz="6" w:space="0" w:color="000000"/>
            </w:tcBorders>
          </w:tcPr>
          <w:p w14:paraId="759A87C4" w14:textId="77777777" w:rsidR="00D02824" w:rsidRPr="00E37579" w:rsidRDefault="00D02824" w:rsidP="00583C19">
            <w:pPr>
              <w:pStyle w:val="TableParagraph"/>
              <w:jc w:val="center"/>
              <w:rPr>
                <w:sz w:val="18"/>
                <w:szCs w:val="18"/>
              </w:rPr>
            </w:pPr>
            <w:r>
              <w:rPr>
                <w:sz w:val="18"/>
                <w:szCs w:val="18"/>
              </w:rPr>
              <w:t>SO</w:t>
            </w:r>
          </w:p>
        </w:tc>
        <w:tc>
          <w:tcPr>
            <w:tcW w:w="3599" w:type="dxa"/>
            <w:tcBorders>
              <w:top w:val="single" w:sz="6" w:space="0" w:color="000000"/>
              <w:left w:val="single" w:sz="6" w:space="0" w:color="000000"/>
              <w:bottom w:val="single" w:sz="6" w:space="0" w:color="000000"/>
              <w:right w:val="double" w:sz="2" w:space="0" w:color="000000"/>
            </w:tcBorders>
          </w:tcPr>
          <w:p w14:paraId="44576071" w14:textId="77777777" w:rsidR="00D02824" w:rsidRPr="00E37579" w:rsidRDefault="00D02824" w:rsidP="00583C19">
            <w:pPr>
              <w:pStyle w:val="TableParagraph"/>
              <w:ind w:right="197"/>
              <w:rPr>
                <w:sz w:val="18"/>
                <w:szCs w:val="18"/>
              </w:rPr>
            </w:pPr>
          </w:p>
        </w:tc>
      </w:tr>
      <w:tr w:rsidR="00D02824" w:rsidRPr="00E37579" w14:paraId="1D19B054"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4AADFF0C" w14:textId="77777777" w:rsidR="00D02824" w:rsidRDefault="00D02824" w:rsidP="00583C19">
            <w:pPr>
              <w:pStyle w:val="TableParagraph"/>
              <w:spacing w:before="77"/>
              <w:ind w:left="115"/>
              <w:rPr>
                <w:sz w:val="18"/>
                <w:szCs w:val="18"/>
              </w:rPr>
            </w:pPr>
            <w:r>
              <w:rPr>
                <w:sz w:val="18"/>
                <w:szCs w:val="18"/>
              </w:rPr>
              <w:t>Buyer – Instant Messaging ID</w:t>
            </w:r>
          </w:p>
          <w:p w14:paraId="290E9CD1" w14:textId="5E1C2A6D" w:rsidR="005E77BA" w:rsidRPr="00E37579" w:rsidRDefault="005E77BA" w:rsidP="00583C19">
            <w:pPr>
              <w:pStyle w:val="TableParagraph"/>
              <w:spacing w:before="77"/>
              <w:ind w:left="115"/>
              <w:rPr>
                <w:sz w:val="18"/>
                <w:szCs w:val="18"/>
              </w:rPr>
            </w:pPr>
            <w:r>
              <w:rPr>
                <w:sz w:val="18"/>
                <w:szCs w:val="18"/>
              </w:rPr>
              <w:t>(Buy IM ID)</w:t>
            </w:r>
          </w:p>
        </w:tc>
        <w:tc>
          <w:tcPr>
            <w:tcW w:w="4319" w:type="dxa"/>
            <w:tcBorders>
              <w:top w:val="single" w:sz="6" w:space="0" w:color="000000"/>
              <w:left w:val="single" w:sz="6" w:space="0" w:color="000000"/>
              <w:bottom w:val="single" w:sz="6" w:space="0" w:color="000000"/>
              <w:right w:val="single" w:sz="6" w:space="0" w:color="000000"/>
            </w:tcBorders>
          </w:tcPr>
          <w:p w14:paraId="30A2B872" w14:textId="77777777" w:rsidR="00D02824" w:rsidRPr="00E37579" w:rsidRDefault="00D02824" w:rsidP="00583C19">
            <w:pPr>
              <w:pStyle w:val="TableParagraph"/>
              <w:spacing w:before="77"/>
              <w:ind w:left="121" w:right="150"/>
              <w:rPr>
                <w:sz w:val="18"/>
                <w:szCs w:val="18"/>
              </w:rPr>
            </w:pPr>
            <w:r>
              <w:rPr>
                <w:sz w:val="18"/>
                <w:szCs w:val="18"/>
              </w:rPr>
              <w:t>The Instant Messaging (IM) Identifier used by the individual identified as Buyer – Attention.</w:t>
            </w:r>
          </w:p>
        </w:tc>
        <w:tc>
          <w:tcPr>
            <w:tcW w:w="990" w:type="dxa"/>
            <w:tcBorders>
              <w:top w:val="single" w:sz="6" w:space="0" w:color="000000"/>
              <w:left w:val="single" w:sz="6" w:space="0" w:color="000000"/>
              <w:bottom w:val="single" w:sz="6" w:space="0" w:color="000000"/>
              <w:right w:val="single" w:sz="6" w:space="0" w:color="000000"/>
            </w:tcBorders>
          </w:tcPr>
          <w:p w14:paraId="6D8AC1EE" w14:textId="77777777" w:rsidR="00D02824" w:rsidRDefault="00D02824" w:rsidP="00583C19">
            <w:pPr>
              <w:pStyle w:val="TableParagraph"/>
              <w:jc w:val="center"/>
              <w:rPr>
                <w:sz w:val="18"/>
                <w:szCs w:val="18"/>
              </w:rPr>
            </w:pPr>
            <w:r>
              <w:rPr>
                <w:sz w:val="18"/>
                <w:szCs w:val="18"/>
              </w:rPr>
              <w:t xml:space="preserve">AN </w:t>
            </w:r>
          </w:p>
          <w:p w14:paraId="7F3EC377" w14:textId="77777777" w:rsidR="00D02824" w:rsidRPr="00E37579" w:rsidRDefault="00D02824" w:rsidP="00583C19">
            <w:pPr>
              <w:pStyle w:val="TableParagraph"/>
              <w:jc w:val="center"/>
              <w:rPr>
                <w:sz w:val="18"/>
                <w:szCs w:val="18"/>
              </w:rPr>
            </w:pPr>
            <w:r>
              <w:rPr>
                <w:sz w:val="18"/>
                <w:szCs w:val="18"/>
              </w:rPr>
              <w:t>1/35</w:t>
            </w:r>
          </w:p>
        </w:tc>
        <w:tc>
          <w:tcPr>
            <w:tcW w:w="869" w:type="dxa"/>
            <w:tcBorders>
              <w:top w:val="single" w:sz="6" w:space="0" w:color="000000"/>
              <w:left w:val="single" w:sz="6" w:space="0" w:color="000000"/>
              <w:bottom w:val="single" w:sz="6" w:space="0" w:color="000000"/>
              <w:right w:val="single" w:sz="6" w:space="0" w:color="000000"/>
            </w:tcBorders>
          </w:tcPr>
          <w:p w14:paraId="25DD9DC0" w14:textId="77777777" w:rsidR="00D02824" w:rsidRPr="00E37579" w:rsidRDefault="00D02824" w:rsidP="00583C19">
            <w:pPr>
              <w:pStyle w:val="TableParagraph"/>
              <w:jc w:val="center"/>
              <w:rPr>
                <w:sz w:val="18"/>
                <w:szCs w:val="18"/>
              </w:rPr>
            </w:pPr>
            <w:r>
              <w:rPr>
                <w:sz w:val="18"/>
                <w:szCs w:val="18"/>
              </w:rPr>
              <w:t>SO</w:t>
            </w:r>
          </w:p>
        </w:tc>
        <w:tc>
          <w:tcPr>
            <w:tcW w:w="3599" w:type="dxa"/>
            <w:tcBorders>
              <w:top w:val="single" w:sz="6" w:space="0" w:color="000000"/>
              <w:left w:val="single" w:sz="6" w:space="0" w:color="000000"/>
              <w:bottom w:val="single" w:sz="6" w:space="0" w:color="000000"/>
              <w:right w:val="double" w:sz="2" w:space="0" w:color="000000"/>
            </w:tcBorders>
          </w:tcPr>
          <w:p w14:paraId="41F9896B" w14:textId="77777777" w:rsidR="00D02824" w:rsidRPr="00E37579" w:rsidRDefault="00D02824" w:rsidP="00583C19">
            <w:pPr>
              <w:pStyle w:val="TableParagraph"/>
              <w:ind w:right="197"/>
              <w:rPr>
                <w:sz w:val="18"/>
                <w:szCs w:val="18"/>
              </w:rPr>
            </w:pPr>
          </w:p>
        </w:tc>
      </w:tr>
      <w:tr w:rsidR="00A048BE" w:rsidRPr="00E37579" w14:paraId="48E80B24" w14:textId="77777777" w:rsidTr="0065671A">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1445CE1A" w14:textId="4F72EA3C" w:rsidR="00A048BE" w:rsidRPr="00E37579" w:rsidRDefault="00A048BE" w:rsidP="00A048BE">
            <w:pPr>
              <w:pStyle w:val="Body"/>
              <w:spacing w:before="40" w:after="40"/>
              <w:ind w:left="82"/>
              <w:rPr>
                <w:rFonts w:ascii="Arial" w:hAnsi="Arial" w:cs="Arial"/>
                <w:sz w:val="18"/>
                <w:szCs w:val="18"/>
              </w:rPr>
            </w:pPr>
            <w:r>
              <w:rPr>
                <w:rFonts w:ascii="Arial" w:hAnsi="Arial" w:cs="Arial"/>
                <w:sz w:val="18"/>
                <w:szCs w:val="18"/>
              </w:rPr>
              <w:t>Buyer</w:t>
            </w:r>
            <w:r w:rsidRPr="00E37579">
              <w:rPr>
                <w:rFonts w:ascii="Arial" w:hAnsi="Arial" w:cs="Arial"/>
                <w:sz w:val="18"/>
                <w:szCs w:val="18"/>
              </w:rPr>
              <w:t xml:space="preserve"> – Name</w:t>
            </w:r>
          </w:p>
          <w:p w14:paraId="550075AA" w14:textId="0BB2C38D" w:rsidR="00A048BE" w:rsidRPr="00E37579" w:rsidRDefault="00A048BE" w:rsidP="00A048BE">
            <w:pPr>
              <w:pStyle w:val="TableParagraph"/>
              <w:spacing w:before="77"/>
              <w:ind w:left="82"/>
              <w:rPr>
                <w:sz w:val="18"/>
                <w:szCs w:val="18"/>
              </w:rPr>
            </w:pPr>
            <w:r w:rsidRPr="00E37579">
              <w:rPr>
                <w:sz w:val="18"/>
                <w:szCs w:val="18"/>
              </w:rPr>
              <w:t>(</w:t>
            </w:r>
            <w:r>
              <w:rPr>
                <w:sz w:val="18"/>
                <w:szCs w:val="18"/>
              </w:rPr>
              <w:t>Buy</w:t>
            </w:r>
            <w:r w:rsidRPr="00E37579">
              <w:rPr>
                <w:sz w:val="18"/>
                <w:szCs w:val="18"/>
              </w:rPr>
              <w:t xml:space="preserve"> Name)</w:t>
            </w:r>
          </w:p>
        </w:tc>
        <w:tc>
          <w:tcPr>
            <w:tcW w:w="4319" w:type="dxa"/>
            <w:tcBorders>
              <w:top w:val="single" w:sz="6" w:space="0" w:color="000000"/>
              <w:left w:val="single" w:sz="6" w:space="0" w:color="000000"/>
              <w:bottom w:val="single" w:sz="6" w:space="0" w:color="000000"/>
              <w:right w:val="single" w:sz="6" w:space="0" w:color="000000"/>
            </w:tcBorders>
          </w:tcPr>
          <w:p w14:paraId="0DAED9C5" w14:textId="7F3085EA" w:rsidR="00A048BE" w:rsidRPr="00E37579" w:rsidRDefault="00A048BE" w:rsidP="00A048BE">
            <w:pPr>
              <w:pStyle w:val="TableParagraph"/>
              <w:spacing w:before="77"/>
              <w:ind w:left="121" w:right="150"/>
              <w:rPr>
                <w:sz w:val="18"/>
                <w:szCs w:val="18"/>
              </w:rPr>
            </w:pPr>
            <w:r w:rsidRPr="00E37579">
              <w:rPr>
                <w:sz w:val="18"/>
                <w:szCs w:val="18"/>
              </w:rPr>
              <w:t xml:space="preserve">The legal entity name of the contracted Party A or Party B that is the </w:t>
            </w:r>
            <w:r>
              <w:rPr>
                <w:sz w:val="18"/>
                <w:szCs w:val="18"/>
              </w:rPr>
              <w:t>Buyer</w:t>
            </w:r>
            <w:r w:rsidRPr="00E37579">
              <w:rPr>
                <w:sz w:val="18"/>
                <w:szCs w:val="18"/>
              </w:rPr>
              <w:t xml:space="preserve"> for this transaction.</w:t>
            </w:r>
          </w:p>
        </w:tc>
        <w:tc>
          <w:tcPr>
            <w:tcW w:w="990" w:type="dxa"/>
            <w:tcBorders>
              <w:top w:val="single" w:sz="6" w:space="0" w:color="000000"/>
              <w:left w:val="single" w:sz="6" w:space="0" w:color="000000"/>
              <w:bottom w:val="single" w:sz="6" w:space="0" w:color="000000"/>
              <w:right w:val="single" w:sz="6" w:space="0" w:color="000000"/>
            </w:tcBorders>
          </w:tcPr>
          <w:p w14:paraId="07E51A56" w14:textId="77777777" w:rsidR="00A048BE" w:rsidRPr="00E37579" w:rsidRDefault="00A048BE" w:rsidP="00A048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Arial" w:hAnsi="Arial" w:cs="Arial"/>
                <w:sz w:val="18"/>
                <w:szCs w:val="18"/>
              </w:rPr>
            </w:pPr>
            <w:r w:rsidRPr="00E37579">
              <w:rPr>
                <w:rFonts w:ascii="Arial" w:hAnsi="Arial" w:cs="Arial"/>
                <w:sz w:val="18"/>
                <w:szCs w:val="18"/>
              </w:rPr>
              <w:t>AN</w:t>
            </w:r>
          </w:p>
          <w:p w14:paraId="7B2FF875" w14:textId="77777777" w:rsidR="00A048BE" w:rsidRPr="00E37579" w:rsidRDefault="00A048BE" w:rsidP="00A048BE">
            <w:pPr>
              <w:pStyle w:val="TableParagraph"/>
              <w:jc w:val="center"/>
              <w:rPr>
                <w:sz w:val="18"/>
                <w:szCs w:val="18"/>
              </w:rPr>
            </w:pPr>
            <w:r w:rsidRPr="00E37579">
              <w:rPr>
                <w:sz w:val="18"/>
                <w:szCs w:val="18"/>
              </w:rPr>
              <w:t>1/35</w:t>
            </w:r>
          </w:p>
        </w:tc>
        <w:tc>
          <w:tcPr>
            <w:tcW w:w="869" w:type="dxa"/>
            <w:tcBorders>
              <w:top w:val="single" w:sz="6" w:space="0" w:color="000000"/>
              <w:left w:val="single" w:sz="6" w:space="0" w:color="000000"/>
              <w:bottom w:val="single" w:sz="6" w:space="0" w:color="000000"/>
              <w:right w:val="single" w:sz="6" w:space="0" w:color="000000"/>
            </w:tcBorders>
          </w:tcPr>
          <w:p w14:paraId="7A5B8893" w14:textId="77777777" w:rsidR="00A048BE" w:rsidRPr="00E37579" w:rsidRDefault="00A048BE" w:rsidP="00A048BE">
            <w:pPr>
              <w:pStyle w:val="TableParagraph"/>
              <w:jc w:val="center"/>
              <w:rPr>
                <w:sz w:val="18"/>
                <w:szCs w:val="18"/>
              </w:rPr>
            </w:pPr>
            <w:r>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24937B25" w14:textId="77777777" w:rsidR="00A048BE" w:rsidRPr="00E37579" w:rsidRDefault="00A048BE" w:rsidP="00A048BE">
            <w:pPr>
              <w:pStyle w:val="TableParagraph"/>
              <w:ind w:right="167"/>
              <w:rPr>
                <w:sz w:val="18"/>
                <w:szCs w:val="18"/>
              </w:rPr>
            </w:pPr>
          </w:p>
        </w:tc>
      </w:tr>
      <w:tr w:rsidR="00D02824" w:rsidRPr="00ED64AD" w14:paraId="7154CC4C"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3BE4C377" w14:textId="77777777" w:rsidR="00D02824" w:rsidRPr="005C4573" w:rsidRDefault="00D02824" w:rsidP="00583C19">
            <w:pPr>
              <w:pStyle w:val="TableParagraph"/>
              <w:spacing w:before="77"/>
              <w:ind w:left="115"/>
              <w:rPr>
                <w:sz w:val="18"/>
              </w:rPr>
            </w:pPr>
            <w:r>
              <w:rPr>
                <w:sz w:val="18"/>
              </w:rPr>
              <w:t>Buyer</w:t>
            </w:r>
            <w:r w:rsidRPr="005C4573">
              <w:rPr>
                <w:sz w:val="18"/>
              </w:rPr>
              <w:t xml:space="preserve"> </w:t>
            </w:r>
            <w:r>
              <w:rPr>
                <w:sz w:val="18"/>
              </w:rPr>
              <w:t xml:space="preserve">- </w:t>
            </w:r>
            <w:r w:rsidRPr="005C4573">
              <w:rPr>
                <w:sz w:val="18"/>
              </w:rPr>
              <w:t>Signatory Data</w:t>
            </w:r>
          </w:p>
        </w:tc>
        <w:tc>
          <w:tcPr>
            <w:tcW w:w="4319" w:type="dxa"/>
            <w:tcBorders>
              <w:top w:val="single" w:sz="6" w:space="0" w:color="000000"/>
              <w:left w:val="single" w:sz="6" w:space="0" w:color="000000"/>
              <w:bottom w:val="single" w:sz="6" w:space="0" w:color="000000"/>
              <w:right w:val="single" w:sz="6" w:space="0" w:color="000000"/>
            </w:tcBorders>
          </w:tcPr>
          <w:p w14:paraId="522B80F9" w14:textId="77777777" w:rsidR="00D02824" w:rsidRPr="00BA6458" w:rsidRDefault="00D02824" w:rsidP="00583C19">
            <w:pPr>
              <w:pStyle w:val="TableParagraph"/>
              <w:spacing w:before="77"/>
              <w:ind w:left="121" w:right="150"/>
              <w:rPr>
                <w:sz w:val="18"/>
              </w:rPr>
            </w:pPr>
          </w:p>
        </w:tc>
        <w:tc>
          <w:tcPr>
            <w:tcW w:w="990" w:type="dxa"/>
            <w:tcBorders>
              <w:top w:val="single" w:sz="6" w:space="0" w:color="000000"/>
              <w:left w:val="single" w:sz="6" w:space="0" w:color="000000"/>
              <w:bottom w:val="single" w:sz="6" w:space="0" w:color="000000"/>
              <w:right w:val="single" w:sz="6" w:space="0" w:color="000000"/>
            </w:tcBorders>
          </w:tcPr>
          <w:p w14:paraId="69FFBB01" w14:textId="77777777" w:rsidR="00D02824" w:rsidRPr="00DA2617" w:rsidRDefault="00D02824" w:rsidP="00583C19">
            <w:pPr>
              <w:pStyle w:val="TableParagraph"/>
              <w:jc w:val="center"/>
              <w:rPr>
                <w:sz w:val="18"/>
                <w:szCs w:val="18"/>
              </w:rPr>
            </w:pPr>
          </w:p>
        </w:tc>
        <w:tc>
          <w:tcPr>
            <w:tcW w:w="869" w:type="dxa"/>
            <w:tcBorders>
              <w:top w:val="single" w:sz="6" w:space="0" w:color="000000"/>
              <w:left w:val="single" w:sz="6" w:space="0" w:color="000000"/>
              <w:bottom w:val="single" w:sz="6" w:space="0" w:color="000000"/>
              <w:right w:val="single" w:sz="6" w:space="0" w:color="000000"/>
            </w:tcBorders>
          </w:tcPr>
          <w:p w14:paraId="12B5FA72" w14:textId="77777777" w:rsidR="00D02824" w:rsidRPr="00DA2617" w:rsidRDefault="00D02824" w:rsidP="00583C19">
            <w:pPr>
              <w:pStyle w:val="TableParagraph"/>
              <w:jc w:val="center"/>
              <w:rPr>
                <w:sz w:val="18"/>
                <w:szCs w:val="18"/>
              </w:rPr>
            </w:pPr>
          </w:p>
        </w:tc>
        <w:tc>
          <w:tcPr>
            <w:tcW w:w="3599" w:type="dxa"/>
            <w:tcBorders>
              <w:top w:val="single" w:sz="6" w:space="0" w:color="000000"/>
              <w:left w:val="single" w:sz="6" w:space="0" w:color="000000"/>
              <w:bottom w:val="single" w:sz="6" w:space="0" w:color="000000"/>
              <w:right w:val="double" w:sz="2" w:space="0" w:color="000000"/>
            </w:tcBorders>
          </w:tcPr>
          <w:p w14:paraId="6A559C29" w14:textId="77777777" w:rsidR="00D02824" w:rsidRPr="008916B6" w:rsidRDefault="00D02824" w:rsidP="00583C19">
            <w:pPr>
              <w:pStyle w:val="TableParagraph"/>
              <w:pBdr>
                <w:top w:val="nil"/>
                <w:left w:val="nil"/>
                <w:bottom w:val="nil"/>
                <w:right w:val="nil"/>
                <w:between w:val="nil"/>
                <w:bar w:val="nil"/>
              </w:pBdr>
              <w:ind w:right="167"/>
              <w:rPr>
                <w:sz w:val="18"/>
                <w:szCs w:val="18"/>
              </w:rPr>
            </w:pPr>
            <w:r>
              <w:rPr>
                <w:sz w:val="18"/>
                <w:szCs w:val="18"/>
              </w:rPr>
              <w:t xml:space="preserve"> </w:t>
            </w:r>
          </w:p>
        </w:tc>
      </w:tr>
      <w:tr w:rsidR="00D02824" w:rsidRPr="00ED64AD" w14:paraId="7837E052"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5D2E8607" w14:textId="77777777" w:rsidR="00D02824" w:rsidRDefault="00D02824" w:rsidP="00583C19">
            <w:pPr>
              <w:pStyle w:val="TableParagraph"/>
              <w:spacing w:before="77"/>
              <w:ind w:left="565"/>
              <w:rPr>
                <w:sz w:val="18"/>
              </w:rPr>
            </w:pPr>
            <w:r>
              <w:rPr>
                <w:sz w:val="18"/>
              </w:rPr>
              <w:t>Buyer</w:t>
            </w:r>
            <w:r w:rsidRPr="005C4573">
              <w:rPr>
                <w:sz w:val="18"/>
              </w:rPr>
              <w:t xml:space="preserve"> </w:t>
            </w:r>
            <w:r>
              <w:rPr>
                <w:sz w:val="18"/>
              </w:rPr>
              <w:t xml:space="preserve">- </w:t>
            </w:r>
            <w:r w:rsidRPr="005C4573">
              <w:rPr>
                <w:sz w:val="18"/>
              </w:rPr>
              <w:t>Signing Party Authorization Code</w:t>
            </w:r>
          </w:p>
          <w:p w14:paraId="5CD8B5A6" w14:textId="77777777" w:rsidR="00D02824" w:rsidRPr="005C4573" w:rsidRDefault="00D02824" w:rsidP="00583C19">
            <w:pPr>
              <w:pStyle w:val="TableParagraph"/>
              <w:spacing w:before="77"/>
              <w:ind w:left="565"/>
              <w:rPr>
                <w:sz w:val="18"/>
              </w:rPr>
            </w:pPr>
            <w:r>
              <w:rPr>
                <w:sz w:val="18"/>
              </w:rPr>
              <w:t>(Buy Sign Auth)</w:t>
            </w:r>
          </w:p>
        </w:tc>
        <w:tc>
          <w:tcPr>
            <w:tcW w:w="4319" w:type="dxa"/>
            <w:tcBorders>
              <w:top w:val="single" w:sz="6" w:space="0" w:color="000000"/>
              <w:left w:val="single" w:sz="6" w:space="0" w:color="000000"/>
              <w:bottom w:val="single" w:sz="6" w:space="0" w:color="000000"/>
              <w:right w:val="single" w:sz="6" w:space="0" w:color="000000"/>
            </w:tcBorders>
          </w:tcPr>
          <w:p w14:paraId="00BD8BDB" w14:textId="77777777" w:rsidR="00D02824" w:rsidRPr="00DA2617" w:rsidRDefault="00D02824" w:rsidP="00583C19">
            <w:pPr>
              <w:pStyle w:val="TableParagraph"/>
              <w:spacing w:before="77"/>
              <w:ind w:left="121" w:right="150"/>
              <w:rPr>
                <w:sz w:val="18"/>
              </w:rPr>
            </w:pPr>
            <w:r w:rsidRPr="00BA6458">
              <w:rPr>
                <w:sz w:val="18"/>
              </w:rPr>
              <w:t xml:space="preserve">The authorization code, assigned by the selected technology and provided by </w:t>
            </w:r>
            <w:r>
              <w:rPr>
                <w:sz w:val="18"/>
              </w:rPr>
              <w:t>Buyer</w:t>
            </w:r>
            <w:r w:rsidRPr="00BA6458">
              <w:rPr>
                <w:sz w:val="18"/>
              </w:rPr>
              <w:t>, wh</w:t>
            </w:r>
            <w:r w:rsidRPr="00DA2617">
              <w:rPr>
                <w:sz w:val="18"/>
              </w:rPr>
              <w:t xml:space="preserve">ich identifies this signing party as the representative of </w:t>
            </w:r>
            <w:r>
              <w:rPr>
                <w:sz w:val="18"/>
              </w:rPr>
              <w:t>Buyer</w:t>
            </w:r>
            <w:r w:rsidRPr="00DA2617">
              <w:rPr>
                <w:sz w:val="18"/>
              </w:rPr>
              <w:t xml:space="preserve">. </w:t>
            </w:r>
          </w:p>
        </w:tc>
        <w:tc>
          <w:tcPr>
            <w:tcW w:w="990" w:type="dxa"/>
            <w:tcBorders>
              <w:top w:val="single" w:sz="6" w:space="0" w:color="000000"/>
              <w:left w:val="single" w:sz="6" w:space="0" w:color="000000"/>
              <w:bottom w:val="single" w:sz="6" w:space="0" w:color="000000"/>
              <w:right w:val="single" w:sz="6" w:space="0" w:color="000000"/>
            </w:tcBorders>
          </w:tcPr>
          <w:p w14:paraId="02AB0F47" w14:textId="77777777" w:rsidR="00D02824" w:rsidRPr="00DA2617" w:rsidRDefault="00D02824" w:rsidP="00583C19">
            <w:pPr>
              <w:pStyle w:val="TableParagraph"/>
              <w:jc w:val="center"/>
              <w:rPr>
                <w:sz w:val="18"/>
                <w:szCs w:val="18"/>
              </w:rPr>
            </w:pPr>
            <w:r w:rsidRPr="00DA2617">
              <w:rPr>
                <w:sz w:val="18"/>
                <w:szCs w:val="18"/>
              </w:rPr>
              <w:t>AN</w:t>
            </w:r>
          </w:p>
          <w:p w14:paraId="7775CB8A" w14:textId="77777777" w:rsidR="00D02824" w:rsidRPr="008916B6" w:rsidRDefault="00D02824" w:rsidP="00583C19">
            <w:pPr>
              <w:pStyle w:val="TableParagraph"/>
              <w:jc w:val="center"/>
              <w:rPr>
                <w:sz w:val="18"/>
                <w:szCs w:val="18"/>
              </w:rPr>
            </w:pPr>
            <w:r w:rsidRPr="008916B6">
              <w:rPr>
                <w:sz w:val="18"/>
                <w:szCs w:val="18"/>
              </w:rPr>
              <w:t>1/30</w:t>
            </w:r>
          </w:p>
        </w:tc>
        <w:tc>
          <w:tcPr>
            <w:tcW w:w="869" w:type="dxa"/>
            <w:tcBorders>
              <w:top w:val="single" w:sz="6" w:space="0" w:color="000000"/>
              <w:left w:val="single" w:sz="6" w:space="0" w:color="000000"/>
              <w:bottom w:val="single" w:sz="6" w:space="0" w:color="000000"/>
              <w:right w:val="single" w:sz="6" w:space="0" w:color="000000"/>
            </w:tcBorders>
          </w:tcPr>
          <w:p w14:paraId="7D0E7409" w14:textId="77777777" w:rsidR="00D02824" w:rsidRPr="00A017BC" w:rsidRDefault="00D02824" w:rsidP="00583C19">
            <w:pPr>
              <w:pStyle w:val="TableParagraph"/>
              <w:jc w:val="center"/>
              <w:rPr>
                <w:sz w:val="18"/>
                <w:szCs w:val="18"/>
              </w:rPr>
            </w:pPr>
            <w:r>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2E867B60" w14:textId="77777777" w:rsidR="00D02824" w:rsidRPr="00A017BC" w:rsidRDefault="00D02824" w:rsidP="00583C19">
            <w:pPr>
              <w:pStyle w:val="TableParagraph"/>
              <w:pBdr>
                <w:top w:val="nil"/>
                <w:left w:val="nil"/>
                <w:bottom w:val="nil"/>
                <w:right w:val="nil"/>
                <w:between w:val="nil"/>
                <w:bar w:val="nil"/>
              </w:pBdr>
              <w:ind w:right="167"/>
              <w:rPr>
                <w:sz w:val="18"/>
                <w:szCs w:val="18"/>
              </w:rPr>
            </w:pPr>
            <w:r>
              <w:rPr>
                <w:sz w:val="18"/>
                <w:szCs w:val="18"/>
              </w:rPr>
              <w:t>Mandatory when Confirming Party = Buyer, otherwise not used.</w:t>
            </w:r>
          </w:p>
        </w:tc>
      </w:tr>
      <w:tr w:rsidR="00D02824" w:rsidRPr="00ED64AD" w14:paraId="0931D631"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12A5B0D0" w14:textId="77777777" w:rsidR="00D02824" w:rsidRDefault="00D02824" w:rsidP="00583C19">
            <w:pPr>
              <w:pStyle w:val="TableParagraph"/>
              <w:spacing w:before="77"/>
              <w:ind w:left="565"/>
              <w:rPr>
                <w:sz w:val="18"/>
              </w:rPr>
            </w:pPr>
            <w:r>
              <w:rPr>
                <w:sz w:val="18"/>
              </w:rPr>
              <w:t>Buyer</w:t>
            </w:r>
            <w:r w:rsidRPr="005C4573">
              <w:rPr>
                <w:sz w:val="18"/>
              </w:rPr>
              <w:t xml:space="preserve"> </w:t>
            </w:r>
            <w:r>
              <w:rPr>
                <w:sz w:val="18"/>
              </w:rPr>
              <w:t xml:space="preserve">- </w:t>
            </w:r>
            <w:r w:rsidRPr="005C4573">
              <w:rPr>
                <w:sz w:val="18"/>
              </w:rPr>
              <w:t>Signing Party Name</w:t>
            </w:r>
          </w:p>
          <w:p w14:paraId="797CDB53" w14:textId="77777777" w:rsidR="00D02824" w:rsidRPr="005C4573" w:rsidRDefault="00D02824" w:rsidP="00583C19">
            <w:pPr>
              <w:pStyle w:val="TableParagraph"/>
              <w:spacing w:before="77"/>
              <w:ind w:left="565"/>
              <w:rPr>
                <w:sz w:val="18"/>
              </w:rPr>
            </w:pPr>
            <w:r>
              <w:rPr>
                <w:sz w:val="18"/>
              </w:rPr>
              <w:t>(Buy Sign Name)</w:t>
            </w:r>
          </w:p>
        </w:tc>
        <w:tc>
          <w:tcPr>
            <w:tcW w:w="4319" w:type="dxa"/>
            <w:tcBorders>
              <w:top w:val="single" w:sz="6" w:space="0" w:color="000000"/>
              <w:left w:val="single" w:sz="6" w:space="0" w:color="000000"/>
              <w:bottom w:val="single" w:sz="6" w:space="0" w:color="000000"/>
              <w:right w:val="single" w:sz="6" w:space="0" w:color="000000"/>
            </w:tcBorders>
          </w:tcPr>
          <w:p w14:paraId="45F6EF18" w14:textId="77777777" w:rsidR="00D02824" w:rsidRPr="00DA2617" w:rsidRDefault="00D02824" w:rsidP="00583C19">
            <w:pPr>
              <w:pStyle w:val="TableParagraph"/>
              <w:spacing w:before="77"/>
              <w:ind w:left="121" w:right="150"/>
              <w:rPr>
                <w:sz w:val="18"/>
              </w:rPr>
            </w:pPr>
            <w:r w:rsidRPr="00BA6458">
              <w:rPr>
                <w:sz w:val="18"/>
              </w:rPr>
              <w:t xml:space="preserve">The written name of the person signing the </w:t>
            </w:r>
            <w:r>
              <w:rPr>
                <w:sz w:val="18"/>
              </w:rPr>
              <w:t>Transaction</w:t>
            </w:r>
            <w:r w:rsidRPr="00BA6458">
              <w:rPr>
                <w:sz w:val="18"/>
              </w:rPr>
              <w:t xml:space="preserve"> </w:t>
            </w:r>
            <w:r>
              <w:rPr>
                <w:sz w:val="18"/>
              </w:rPr>
              <w:t xml:space="preserve">Confirmation </w:t>
            </w:r>
            <w:r w:rsidRPr="00BA6458">
              <w:rPr>
                <w:sz w:val="18"/>
              </w:rPr>
              <w:t xml:space="preserve">for </w:t>
            </w:r>
            <w:r>
              <w:rPr>
                <w:sz w:val="18"/>
              </w:rPr>
              <w:t>Buyer</w:t>
            </w:r>
            <w:r w:rsidRPr="00DA2617">
              <w:rPr>
                <w:sz w:val="18"/>
              </w:rPr>
              <w:t>.</w:t>
            </w:r>
          </w:p>
        </w:tc>
        <w:tc>
          <w:tcPr>
            <w:tcW w:w="990" w:type="dxa"/>
            <w:tcBorders>
              <w:top w:val="single" w:sz="6" w:space="0" w:color="000000"/>
              <w:left w:val="single" w:sz="6" w:space="0" w:color="000000"/>
              <w:bottom w:val="single" w:sz="6" w:space="0" w:color="000000"/>
              <w:right w:val="single" w:sz="6" w:space="0" w:color="000000"/>
            </w:tcBorders>
          </w:tcPr>
          <w:p w14:paraId="2D3F53F2" w14:textId="77777777" w:rsidR="00D02824" w:rsidRPr="00DA2617" w:rsidRDefault="00D02824" w:rsidP="00583C19">
            <w:pPr>
              <w:pStyle w:val="TableParagraph"/>
              <w:jc w:val="center"/>
              <w:rPr>
                <w:sz w:val="18"/>
                <w:szCs w:val="18"/>
              </w:rPr>
            </w:pPr>
            <w:r w:rsidRPr="00DA2617">
              <w:rPr>
                <w:sz w:val="18"/>
                <w:szCs w:val="18"/>
              </w:rPr>
              <w:t>AN</w:t>
            </w:r>
          </w:p>
          <w:p w14:paraId="718437CA" w14:textId="77777777" w:rsidR="00D02824" w:rsidRPr="008916B6" w:rsidRDefault="00D02824" w:rsidP="00583C19">
            <w:pPr>
              <w:pStyle w:val="TableParagraph"/>
              <w:jc w:val="center"/>
              <w:rPr>
                <w:sz w:val="18"/>
                <w:szCs w:val="18"/>
              </w:rPr>
            </w:pPr>
            <w:r w:rsidRPr="008916B6">
              <w:rPr>
                <w:sz w:val="18"/>
                <w:szCs w:val="18"/>
              </w:rPr>
              <w:t>1/30</w:t>
            </w:r>
          </w:p>
          <w:p w14:paraId="785D2828" w14:textId="77777777" w:rsidR="00D02824" w:rsidRPr="00A017BC" w:rsidRDefault="00D02824" w:rsidP="00583C19">
            <w:pPr>
              <w:pStyle w:val="TableParagraph"/>
              <w:jc w:val="center"/>
              <w:rPr>
                <w:sz w:val="18"/>
                <w:szCs w:val="18"/>
              </w:rPr>
            </w:pPr>
          </w:p>
        </w:tc>
        <w:tc>
          <w:tcPr>
            <w:tcW w:w="869" w:type="dxa"/>
            <w:tcBorders>
              <w:top w:val="single" w:sz="6" w:space="0" w:color="000000"/>
              <w:left w:val="single" w:sz="6" w:space="0" w:color="000000"/>
              <w:bottom w:val="single" w:sz="6" w:space="0" w:color="000000"/>
              <w:right w:val="single" w:sz="6" w:space="0" w:color="000000"/>
            </w:tcBorders>
          </w:tcPr>
          <w:p w14:paraId="28DA7667" w14:textId="77777777" w:rsidR="00D02824" w:rsidRPr="00A017BC" w:rsidRDefault="00D02824" w:rsidP="00583C19">
            <w:pPr>
              <w:pStyle w:val="TableParagraph"/>
              <w:jc w:val="center"/>
              <w:rPr>
                <w:sz w:val="18"/>
                <w:szCs w:val="18"/>
              </w:rPr>
            </w:pPr>
            <w:r>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5FFD083C" w14:textId="77777777" w:rsidR="00D02824" w:rsidRPr="00E579AA" w:rsidRDefault="00D02824" w:rsidP="00583C19">
            <w:pPr>
              <w:pStyle w:val="TableParagraph"/>
              <w:ind w:right="197"/>
              <w:rPr>
                <w:sz w:val="18"/>
                <w:szCs w:val="18"/>
              </w:rPr>
            </w:pPr>
            <w:r>
              <w:rPr>
                <w:sz w:val="18"/>
                <w:szCs w:val="18"/>
              </w:rPr>
              <w:t>Mandatory when Confirming Party = Buyer, otherwise not used.</w:t>
            </w:r>
          </w:p>
        </w:tc>
      </w:tr>
      <w:tr w:rsidR="00D02824" w:rsidRPr="00ED64AD" w14:paraId="232E6A92"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57F2DAF5" w14:textId="77777777" w:rsidR="00D02824" w:rsidRDefault="00D02824" w:rsidP="00583C19">
            <w:pPr>
              <w:pStyle w:val="TableParagraph"/>
              <w:spacing w:before="77"/>
              <w:ind w:left="565"/>
              <w:rPr>
                <w:sz w:val="18"/>
              </w:rPr>
            </w:pPr>
            <w:r>
              <w:rPr>
                <w:sz w:val="18"/>
              </w:rPr>
              <w:t>Buyer</w:t>
            </w:r>
            <w:r w:rsidRPr="005C4573">
              <w:rPr>
                <w:sz w:val="18"/>
              </w:rPr>
              <w:t xml:space="preserve"> </w:t>
            </w:r>
            <w:r>
              <w:rPr>
                <w:sz w:val="18"/>
              </w:rPr>
              <w:t xml:space="preserve">- </w:t>
            </w:r>
            <w:r w:rsidRPr="005C4573">
              <w:rPr>
                <w:sz w:val="18"/>
              </w:rPr>
              <w:t>Signing Party Title</w:t>
            </w:r>
          </w:p>
          <w:p w14:paraId="1AC6DBF2" w14:textId="77777777" w:rsidR="00D02824" w:rsidRPr="005C4573" w:rsidRDefault="00D02824" w:rsidP="00583C19">
            <w:pPr>
              <w:pStyle w:val="TableParagraph"/>
              <w:spacing w:before="77"/>
              <w:ind w:left="565"/>
              <w:rPr>
                <w:sz w:val="18"/>
              </w:rPr>
            </w:pPr>
            <w:r>
              <w:rPr>
                <w:sz w:val="18"/>
              </w:rPr>
              <w:t>(Buy Sign Title)</w:t>
            </w:r>
          </w:p>
        </w:tc>
        <w:tc>
          <w:tcPr>
            <w:tcW w:w="4319" w:type="dxa"/>
            <w:tcBorders>
              <w:top w:val="single" w:sz="6" w:space="0" w:color="000000"/>
              <w:left w:val="single" w:sz="6" w:space="0" w:color="000000"/>
              <w:bottom w:val="single" w:sz="6" w:space="0" w:color="000000"/>
              <w:right w:val="single" w:sz="6" w:space="0" w:color="000000"/>
            </w:tcBorders>
          </w:tcPr>
          <w:p w14:paraId="59F09ED1" w14:textId="77777777" w:rsidR="00D02824" w:rsidRPr="00BA6458" w:rsidRDefault="00D02824" w:rsidP="00583C19">
            <w:pPr>
              <w:pStyle w:val="TableParagraph"/>
              <w:spacing w:before="77"/>
              <w:ind w:left="121" w:right="150"/>
              <w:rPr>
                <w:sz w:val="18"/>
              </w:rPr>
            </w:pPr>
            <w:r w:rsidRPr="00BA6458">
              <w:rPr>
                <w:sz w:val="18"/>
              </w:rPr>
              <w:t xml:space="preserve">The title of the person signing the </w:t>
            </w:r>
            <w:r>
              <w:rPr>
                <w:sz w:val="18"/>
              </w:rPr>
              <w:t>Transaction</w:t>
            </w:r>
            <w:r w:rsidRPr="00BA6458">
              <w:rPr>
                <w:sz w:val="18"/>
              </w:rPr>
              <w:t xml:space="preserve"> </w:t>
            </w:r>
            <w:r>
              <w:rPr>
                <w:sz w:val="18"/>
              </w:rPr>
              <w:t xml:space="preserve">Confirmation </w:t>
            </w:r>
            <w:r w:rsidRPr="00BA6458">
              <w:rPr>
                <w:sz w:val="18"/>
              </w:rPr>
              <w:t xml:space="preserve">for </w:t>
            </w:r>
            <w:r>
              <w:rPr>
                <w:sz w:val="18"/>
              </w:rPr>
              <w:t>Buyer.</w:t>
            </w:r>
          </w:p>
        </w:tc>
        <w:tc>
          <w:tcPr>
            <w:tcW w:w="990" w:type="dxa"/>
            <w:tcBorders>
              <w:top w:val="single" w:sz="6" w:space="0" w:color="000000"/>
              <w:left w:val="single" w:sz="6" w:space="0" w:color="000000"/>
              <w:bottom w:val="single" w:sz="6" w:space="0" w:color="000000"/>
              <w:right w:val="single" w:sz="6" w:space="0" w:color="000000"/>
            </w:tcBorders>
          </w:tcPr>
          <w:p w14:paraId="7F0991D6" w14:textId="77777777" w:rsidR="00D02824" w:rsidRPr="00DA2617" w:rsidRDefault="00D02824" w:rsidP="00583C19">
            <w:pPr>
              <w:pStyle w:val="TableParagraph"/>
              <w:jc w:val="center"/>
              <w:rPr>
                <w:sz w:val="18"/>
                <w:szCs w:val="18"/>
              </w:rPr>
            </w:pPr>
            <w:r w:rsidRPr="00DA2617">
              <w:rPr>
                <w:sz w:val="18"/>
                <w:szCs w:val="18"/>
              </w:rPr>
              <w:t>AN</w:t>
            </w:r>
          </w:p>
          <w:p w14:paraId="2D2CBDBF" w14:textId="77777777" w:rsidR="00D02824" w:rsidRPr="00DA2617" w:rsidRDefault="00D02824" w:rsidP="00583C19">
            <w:pPr>
              <w:pStyle w:val="TableParagraph"/>
              <w:jc w:val="center"/>
              <w:rPr>
                <w:sz w:val="18"/>
                <w:szCs w:val="18"/>
              </w:rPr>
            </w:pPr>
            <w:r w:rsidRPr="00DA2617">
              <w:rPr>
                <w:sz w:val="18"/>
                <w:szCs w:val="18"/>
              </w:rPr>
              <w:t>1/30</w:t>
            </w:r>
          </w:p>
          <w:p w14:paraId="28781DBB" w14:textId="77777777" w:rsidR="00D02824" w:rsidRPr="008916B6" w:rsidRDefault="00D02824" w:rsidP="00583C19">
            <w:pPr>
              <w:pStyle w:val="TableParagraph"/>
              <w:jc w:val="center"/>
              <w:rPr>
                <w:sz w:val="18"/>
                <w:szCs w:val="18"/>
              </w:rPr>
            </w:pPr>
          </w:p>
        </w:tc>
        <w:tc>
          <w:tcPr>
            <w:tcW w:w="869" w:type="dxa"/>
            <w:tcBorders>
              <w:top w:val="single" w:sz="6" w:space="0" w:color="000000"/>
              <w:left w:val="single" w:sz="6" w:space="0" w:color="000000"/>
              <w:bottom w:val="single" w:sz="6" w:space="0" w:color="000000"/>
              <w:right w:val="single" w:sz="6" w:space="0" w:color="000000"/>
            </w:tcBorders>
          </w:tcPr>
          <w:p w14:paraId="23196481" w14:textId="77777777" w:rsidR="00D02824" w:rsidRPr="00A017BC" w:rsidRDefault="00D02824" w:rsidP="00583C19">
            <w:pPr>
              <w:pStyle w:val="TableParagraph"/>
              <w:jc w:val="center"/>
              <w:rPr>
                <w:sz w:val="18"/>
                <w:szCs w:val="18"/>
              </w:rPr>
            </w:pPr>
            <w:r>
              <w:rPr>
                <w:sz w:val="18"/>
                <w:szCs w:val="18"/>
              </w:rPr>
              <w:t>C</w:t>
            </w:r>
          </w:p>
        </w:tc>
        <w:tc>
          <w:tcPr>
            <w:tcW w:w="3599" w:type="dxa"/>
            <w:tcBorders>
              <w:top w:val="single" w:sz="6" w:space="0" w:color="000000"/>
              <w:left w:val="single" w:sz="6" w:space="0" w:color="000000"/>
              <w:bottom w:val="single" w:sz="6" w:space="0" w:color="000000"/>
              <w:right w:val="double" w:sz="2" w:space="0" w:color="000000"/>
            </w:tcBorders>
          </w:tcPr>
          <w:p w14:paraId="20316CFA" w14:textId="77777777" w:rsidR="00D02824" w:rsidRPr="00A017BC" w:rsidRDefault="00D02824" w:rsidP="00583C19">
            <w:pPr>
              <w:pStyle w:val="TableParagraph"/>
              <w:ind w:right="197"/>
              <w:rPr>
                <w:sz w:val="18"/>
                <w:szCs w:val="18"/>
              </w:rPr>
            </w:pPr>
            <w:r>
              <w:rPr>
                <w:sz w:val="18"/>
                <w:szCs w:val="18"/>
              </w:rPr>
              <w:t>Mandatory when Confirming Party = Buyer, otherwise not used.</w:t>
            </w:r>
          </w:p>
        </w:tc>
      </w:tr>
      <w:tr w:rsidR="00A048BE" w:rsidRPr="00E37579" w14:paraId="0E5EC354" w14:textId="77777777" w:rsidTr="0065671A">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4F24039C" w14:textId="051F2EA1" w:rsidR="00A048BE" w:rsidRDefault="00A048BE" w:rsidP="00A048BE">
            <w:pPr>
              <w:pStyle w:val="TableParagraph"/>
              <w:spacing w:before="77"/>
              <w:ind w:left="115"/>
              <w:rPr>
                <w:sz w:val="18"/>
                <w:szCs w:val="18"/>
              </w:rPr>
            </w:pPr>
            <w:r>
              <w:rPr>
                <w:sz w:val="18"/>
                <w:szCs w:val="18"/>
              </w:rPr>
              <w:t>Buyer</w:t>
            </w:r>
            <w:r w:rsidRPr="00E37579">
              <w:rPr>
                <w:sz w:val="18"/>
                <w:szCs w:val="18"/>
              </w:rPr>
              <w:t xml:space="preserve"> – </w:t>
            </w:r>
            <w:r w:rsidR="00A53C83">
              <w:rPr>
                <w:sz w:val="18"/>
                <w:szCs w:val="18"/>
              </w:rPr>
              <w:t>P</w:t>
            </w:r>
            <w:r w:rsidRPr="00E37579">
              <w:rPr>
                <w:sz w:val="18"/>
                <w:szCs w:val="18"/>
              </w:rPr>
              <w:t>hone Number</w:t>
            </w:r>
          </w:p>
          <w:p w14:paraId="5683067B" w14:textId="6A3BB20B" w:rsidR="005E77BA" w:rsidRPr="00E37579" w:rsidRDefault="005E77BA" w:rsidP="00A048BE">
            <w:pPr>
              <w:pStyle w:val="TableParagraph"/>
              <w:spacing w:before="77"/>
              <w:ind w:left="115"/>
              <w:rPr>
                <w:sz w:val="18"/>
                <w:szCs w:val="18"/>
              </w:rPr>
            </w:pPr>
            <w:r>
              <w:rPr>
                <w:sz w:val="18"/>
                <w:szCs w:val="18"/>
              </w:rPr>
              <w:t>(Buy Phone)</w:t>
            </w:r>
          </w:p>
        </w:tc>
        <w:tc>
          <w:tcPr>
            <w:tcW w:w="4319" w:type="dxa"/>
            <w:tcBorders>
              <w:top w:val="single" w:sz="6" w:space="0" w:color="000000"/>
              <w:left w:val="single" w:sz="6" w:space="0" w:color="000000"/>
              <w:bottom w:val="single" w:sz="6" w:space="0" w:color="000000"/>
              <w:right w:val="single" w:sz="6" w:space="0" w:color="000000"/>
            </w:tcBorders>
          </w:tcPr>
          <w:p w14:paraId="7B9C703A" w14:textId="0554E584" w:rsidR="00A048BE" w:rsidRPr="00E37579" w:rsidRDefault="00A048BE" w:rsidP="00A048BE">
            <w:pPr>
              <w:pStyle w:val="TableParagraph"/>
              <w:spacing w:before="77"/>
              <w:ind w:left="121" w:right="150"/>
              <w:rPr>
                <w:sz w:val="18"/>
                <w:szCs w:val="18"/>
              </w:rPr>
            </w:pPr>
            <w:r>
              <w:rPr>
                <w:sz w:val="18"/>
                <w:szCs w:val="18"/>
              </w:rPr>
              <w:t xml:space="preserve">The phone number </w:t>
            </w:r>
            <w:r w:rsidR="00693A53">
              <w:rPr>
                <w:sz w:val="18"/>
                <w:szCs w:val="18"/>
              </w:rPr>
              <w:t>used by the individual identified as</w:t>
            </w:r>
            <w:r w:rsidR="00693A53">
              <w:rPr>
                <w:sz w:val="18"/>
                <w:szCs w:val="18"/>
              </w:rPr>
              <w:t xml:space="preserve"> Buyer</w:t>
            </w:r>
            <w:r w:rsidR="00693A53">
              <w:rPr>
                <w:sz w:val="18"/>
                <w:szCs w:val="18"/>
              </w:rPr>
              <w:t xml:space="preserve"> – Attention.</w:t>
            </w:r>
          </w:p>
        </w:tc>
        <w:tc>
          <w:tcPr>
            <w:tcW w:w="990" w:type="dxa"/>
            <w:tcBorders>
              <w:top w:val="single" w:sz="6" w:space="0" w:color="000000"/>
              <w:left w:val="single" w:sz="6" w:space="0" w:color="000000"/>
              <w:bottom w:val="single" w:sz="6" w:space="0" w:color="000000"/>
              <w:right w:val="single" w:sz="6" w:space="0" w:color="000000"/>
            </w:tcBorders>
          </w:tcPr>
          <w:p w14:paraId="3B8A4F37" w14:textId="77777777" w:rsidR="00A048BE" w:rsidRDefault="00A048BE" w:rsidP="00A048BE">
            <w:pPr>
              <w:pStyle w:val="TableParagraph"/>
              <w:jc w:val="center"/>
              <w:rPr>
                <w:sz w:val="18"/>
                <w:szCs w:val="18"/>
              </w:rPr>
            </w:pPr>
            <w:r>
              <w:rPr>
                <w:sz w:val="18"/>
                <w:szCs w:val="18"/>
              </w:rPr>
              <w:t>AN</w:t>
            </w:r>
          </w:p>
          <w:p w14:paraId="440DCB6B" w14:textId="77777777" w:rsidR="00A048BE" w:rsidRPr="00E37579" w:rsidRDefault="00A048BE" w:rsidP="00A048BE">
            <w:pPr>
              <w:pStyle w:val="TableParagraph"/>
              <w:jc w:val="center"/>
              <w:rPr>
                <w:sz w:val="18"/>
                <w:szCs w:val="18"/>
              </w:rPr>
            </w:pPr>
            <w:r>
              <w:rPr>
                <w:sz w:val="18"/>
                <w:szCs w:val="18"/>
              </w:rPr>
              <w:t>1/25</w:t>
            </w:r>
          </w:p>
        </w:tc>
        <w:tc>
          <w:tcPr>
            <w:tcW w:w="869" w:type="dxa"/>
            <w:tcBorders>
              <w:top w:val="single" w:sz="6" w:space="0" w:color="000000"/>
              <w:left w:val="single" w:sz="6" w:space="0" w:color="000000"/>
              <w:bottom w:val="single" w:sz="6" w:space="0" w:color="000000"/>
              <w:right w:val="single" w:sz="6" w:space="0" w:color="000000"/>
            </w:tcBorders>
          </w:tcPr>
          <w:p w14:paraId="6041AAED" w14:textId="77777777" w:rsidR="00A048BE" w:rsidRPr="00E37579" w:rsidRDefault="00A048BE" w:rsidP="00A048BE">
            <w:pPr>
              <w:pStyle w:val="TableParagraph"/>
              <w:jc w:val="center"/>
              <w:rPr>
                <w:sz w:val="18"/>
                <w:szCs w:val="18"/>
              </w:rPr>
            </w:pPr>
            <w:r>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524724E2" w14:textId="77777777" w:rsidR="00A048BE" w:rsidRPr="00E37579" w:rsidRDefault="00A048BE" w:rsidP="00A048BE">
            <w:pPr>
              <w:pStyle w:val="TableParagraph"/>
              <w:ind w:right="197"/>
              <w:rPr>
                <w:sz w:val="18"/>
                <w:szCs w:val="18"/>
              </w:rPr>
            </w:pPr>
          </w:p>
        </w:tc>
      </w:tr>
      <w:tr w:rsidR="00A048BE" w:rsidRPr="00E37579" w14:paraId="0A3EB71A" w14:textId="77777777" w:rsidTr="0065671A">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460B481D" w14:textId="069F1F83" w:rsidR="00A048BE" w:rsidRDefault="00A048BE" w:rsidP="00A048BE">
            <w:pPr>
              <w:pStyle w:val="TableParagraph"/>
              <w:spacing w:before="77"/>
              <w:ind w:left="115"/>
              <w:rPr>
                <w:sz w:val="18"/>
                <w:szCs w:val="18"/>
              </w:rPr>
            </w:pPr>
            <w:r>
              <w:rPr>
                <w:sz w:val="18"/>
                <w:szCs w:val="18"/>
              </w:rPr>
              <w:t>Buyer</w:t>
            </w:r>
            <w:r w:rsidRPr="00E37579">
              <w:rPr>
                <w:sz w:val="18"/>
                <w:szCs w:val="18"/>
              </w:rPr>
              <w:t xml:space="preserve"> </w:t>
            </w:r>
            <w:r w:rsidR="005E77BA">
              <w:rPr>
                <w:sz w:val="18"/>
                <w:szCs w:val="18"/>
              </w:rPr>
              <w:t>–</w:t>
            </w:r>
            <w:r w:rsidR="00693A53">
              <w:rPr>
                <w:sz w:val="18"/>
                <w:szCs w:val="18"/>
              </w:rPr>
              <w:t xml:space="preserve"> </w:t>
            </w:r>
            <w:r w:rsidRPr="00E37579">
              <w:rPr>
                <w:sz w:val="18"/>
                <w:szCs w:val="18"/>
              </w:rPr>
              <w:t>Transporter</w:t>
            </w:r>
          </w:p>
          <w:p w14:paraId="5DF90BF0" w14:textId="164B21C5" w:rsidR="005E77BA" w:rsidRPr="00E37579" w:rsidRDefault="005E77BA" w:rsidP="00A048BE">
            <w:pPr>
              <w:pStyle w:val="TableParagraph"/>
              <w:spacing w:before="77"/>
              <w:ind w:left="115"/>
              <w:rPr>
                <w:sz w:val="18"/>
                <w:szCs w:val="18"/>
              </w:rPr>
            </w:pPr>
            <w:r>
              <w:rPr>
                <w:sz w:val="18"/>
                <w:szCs w:val="18"/>
              </w:rPr>
              <w:t>(Buy TSP)</w:t>
            </w:r>
          </w:p>
        </w:tc>
        <w:tc>
          <w:tcPr>
            <w:tcW w:w="4319" w:type="dxa"/>
            <w:tcBorders>
              <w:top w:val="single" w:sz="6" w:space="0" w:color="000000"/>
              <w:left w:val="single" w:sz="6" w:space="0" w:color="000000"/>
              <w:bottom w:val="single" w:sz="6" w:space="0" w:color="000000"/>
              <w:right w:val="single" w:sz="6" w:space="0" w:color="000000"/>
            </w:tcBorders>
          </w:tcPr>
          <w:p w14:paraId="364BEF92" w14:textId="0B47687E" w:rsidR="00A048BE" w:rsidRPr="00E37579" w:rsidRDefault="00A048BE" w:rsidP="00A048BE">
            <w:pPr>
              <w:pStyle w:val="TableParagraph"/>
              <w:spacing w:before="77"/>
              <w:ind w:left="121" w:right="150"/>
              <w:rPr>
                <w:sz w:val="18"/>
                <w:szCs w:val="18"/>
              </w:rPr>
            </w:pPr>
            <w:r>
              <w:rPr>
                <w:sz w:val="18"/>
                <w:szCs w:val="18"/>
              </w:rPr>
              <w:t xml:space="preserve">The identifier for the Buyer’s designated transporter of this transaction. This information is used in transportation confirmations and should be a common code or other identifier recognizable for confirmations. A DUNS number should be used if it is available. </w:t>
            </w:r>
          </w:p>
        </w:tc>
        <w:tc>
          <w:tcPr>
            <w:tcW w:w="990" w:type="dxa"/>
            <w:tcBorders>
              <w:top w:val="single" w:sz="6" w:space="0" w:color="000000"/>
              <w:left w:val="single" w:sz="6" w:space="0" w:color="000000"/>
              <w:bottom w:val="single" w:sz="6" w:space="0" w:color="000000"/>
              <w:right w:val="single" w:sz="6" w:space="0" w:color="000000"/>
            </w:tcBorders>
          </w:tcPr>
          <w:p w14:paraId="1A3297C5" w14:textId="77777777" w:rsidR="00A048BE" w:rsidRDefault="00A048BE" w:rsidP="00A048BE">
            <w:pPr>
              <w:pStyle w:val="TableParagraph"/>
              <w:jc w:val="center"/>
              <w:rPr>
                <w:sz w:val="18"/>
                <w:szCs w:val="18"/>
              </w:rPr>
            </w:pPr>
            <w:r>
              <w:rPr>
                <w:sz w:val="18"/>
                <w:szCs w:val="18"/>
              </w:rPr>
              <w:t>AN</w:t>
            </w:r>
          </w:p>
          <w:p w14:paraId="21F53157" w14:textId="77777777" w:rsidR="00A048BE" w:rsidRPr="00E37579" w:rsidRDefault="00A048BE" w:rsidP="00A048BE">
            <w:pPr>
              <w:pStyle w:val="TableParagraph"/>
              <w:jc w:val="center"/>
              <w:rPr>
                <w:sz w:val="18"/>
                <w:szCs w:val="18"/>
              </w:rPr>
            </w:pPr>
            <w:r>
              <w:rPr>
                <w:sz w:val="18"/>
                <w:szCs w:val="18"/>
              </w:rPr>
              <w:t>9/14</w:t>
            </w:r>
          </w:p>
        </w:tc>
        <w:tc>
          <w:tcPr>
            <w:tcW w:w="869" w:type="dxa"/>
            <w:tcBorders>
              <w:top w:val="single" w:sz="6" w:space="0" w:color="000000"/>
              <w:left w:val="single" w:sz="6" w:space="0" w:color="000000"/>
              <w:bottom w:val="single" w:sz="6" w:space="0" w:color="000000"/>
              <w:right w:val="single" w:sz="6" w:space="0" w:color="000000"/>
            </w:tcBorders>
          </w:tcPr>
          <w:p w14:paraId="5672A91A" w14:textId="77777777" w:rsidR="00A048BE" w:rsidRPr="00E37579" w:rsidRDefault="00A048BE" w:rsidP="00A048BE">
            <w:pPr>
              <w:pStyle w:val="TableParagraph"/>
              <w:jc w:val="center"/>
              <w:rPr>
                <w:sz w:val="18"/>
                <w:szCs w:val="18"/>
              </w:rPr>
            </w:pPr>
            <w:r>
              <w:rPr>
                <w:sz w:val="18"/>
                <w:szCs w:val="18"/>
              </w:rPr>
              <w:t>M</w:t>
            </w:r>
          </w:p>
        </w:tc>
        <w:tc>
          <w:tcPr>
            <w:tcW w:w="3599" w:type="dxa"/>
            <w:tcBorders>
              <w:top w:val="single" w:sz="6" w:space="0" w:color="000000"/>
              <w:left w:val="single" w:sz="6" w:space="0" w:color="000000"/>
              <w:bottom w:val="single" w:sz="6" w:space="0" w:color="000000"/>
              <w:right w:val="double" w:sz="2" w:space="0" w:color="000000"/>
            </w:tcBorders>
          </w:tcPr>
          <w:p w14:paraId="07CE23C3" w14:textId="77777777" w:rsidR="00A048BE" w:rsidRPr="00E37579" w:rsidRDefault="00A048BE" w:rsidP="00A048BE">
            <w:pPr>
              <w:pStyle w:val="TableParagraph"/>
              <w:ind w:right="197"/>
              <w:rPr>
                <w:sz w:val="18"/>
                <w:szCs w:val="18"/>
              </w:rPr>
            </w:pPr>
          </w:p>
        </w:tc>
      </w:tr>
      <w:tr w:rsidR="00A048BE" w:rsidRPr="00E37579" w14:paraId="0F23E5C1" w14:textId="77777777" w:rsidTr="0065671A">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5803B556" w14:textId="77777777" w:rsidR="00A048BE" w:rsidRDefault="00A048BE" w:rsidP="00A048BE">
            <w:pPr>
              <w:pStyle w:val="TableParagraph"/>
              <w:spacing w:before="77"/>
              <w:ind w:left="115"/>
              <w:rPr>
                <w:sz w:val="18"/>
                <w:szCs w:val="18"/>
              </w:rPr>
            </w:pPr>
            <w:r>
              <w:rPr>
                <w:sz w:val="18"/>
                <w:szCs w:val="18"/>
              </w:rPr>
              <w:t>Buyer</w:t>
            </w:r>
            <w:r w:rsidRPr="00E37579">
              <w:rPr>
                <w:sz w:val="18"/>
                <w:szCs w:val="18"/>
              </w:rPr>
              <w:t xml:space="preserve"> </w:t>
            </w:r>
            <w:r w:rsidR="00693A53">
              <w:rPr>
                <w:sz w:val="18"/>
                <w:szCs w:val="18"/>
              </w:rPr>
              <w:t xml:space="preserve">- </w:t>
            </w:r>
            <w:r w:rsidRPr="00E37579">
              <w:rPr>
                <w:sz w:val="18"/>
                <w:szCs w:val="18"/>
              </w:rPr>
              <w:t>Transporter Contract Number</w:t>
            </w:r>
          </w:p>
          <w:p w14:paraId="230309F5" w14:textId="377094DE" w:rsidR="005E77BA" w:rsidRPr="00E37579" w:rsidRDefault="005E77BA" w:rsidP="00A048BE">
            <w:pPr>
              <w:pStyle w:val="TableParagraph"/>
              <w:spacing w:before="77"/>
              <w:ind w:left="115"/>
              <w:rPr>
                <w:sz w:val="18"/>
                <w:szCs w:val="18"/>
              </w:rPr>
            </w:pPr>
            <w:r>
              <w:rPr>
                <w:sz w:val="18"/>
                <w:szCs w:val="18"/>
              </w:rPr>
              <w:t>(Buy TSP K)</w:t>
            </w:r>
          </w:p>
        </w:tc>
        <w:tc>
          <w:tcPr>
            <w:tcW w:w="4319" w:type="dxa"/>
            <w:tcBorders>
              <w:top w:val="single" w:sz="6" w:space="0" w:color="000000"/>
              <w:left w:val="single" w:sz="6" w:space="0" w:color="000000"/>
              <w:bottom w:val="single" w:sz="6" w:space="0" w:color="000000"/>
              <w:right w:val="single" w:sz="6" w:space="0" w:color="000000"/>
            </w:tcBorders>
          </w:tcPr>
          <w:p w14:paraId="46A1C79B" w14:textId="3C52C9CC" w:rsidR="00A048BE" w:rsidRPr="00E37579" w:rsidRDefault="00A048BE" w:rsidP="00A048BE">
            <w:pPr>
              <w:pStyle w:val="TableParagraph"/>
              <w:spacing w:before="77"/>
              <w:ind w:left="121" w:right="150"/>
              <w:rPr>
                <w:sz w:val="18"/>
                <w:szCs w:val="18"/>
              </w:rPr>
            </w:pPr>
            <w:r>
              <w:rPr>
                <w:sz w:val="18"/>
                <w:szCs w:val="18"/>
              </w:rPr>
              <w:t xml:space="preserve">The Contract Number identified by the Buyer to be used in transportation confirmations for this transaction. </w:t>
            </w:r>
          </w:p>
        </w:tc>
        <w:tc>
          <w:tcPr>
            <w:tcW w:w="990" w:type="dxa"/>
            <w:tcBorders>
              <w:top w:val="single" w:sz="6" w:space="0" w:color="000000"/>
              <w:left w:val="single" w:sz="6" w:space="0" w:color="000000"/>
              <w:bottom w:val="single" w:sz="6" w:space="0" w:color="000000"/>
              <w:right w:val="single" w:sz="6" w:space="0" w:color="000000"/>
            </w:tcBorders>
          </w:tcPr>
          <w:p w14:paraId="477369B6" w14:textId="77777777" w:rsidR="00A048BE" w:rsidRDefault="00A048BE" w:rsidP="00A048BE">
            <w:pPr>
              <w:pStyle w:val="TableParagraph"/>
              <w:jc w:val="center"/>
              <w:rPr>
                <w:sz w:val="18"/>
                <w:szCs w:val="18"/>
              </w:rPr>
            </w:pPr>
            <w:r>
              <w:rPr>
                <w:sz w:val="18"/>
                <w:szCs w:val="18"/>
              </w:rPr>
              <w:t>AN</w:t>
            </w:r>
          </w:p>
          <w:p w14:paraId="31AB543E" w14:textId="77777777" w:rsidR="00A048BE" w:rsidRPr="00E37579" w:rsidRDefault="00A048BE" w:rsidP="00A048BE">
            <w:pPr>
              <w:pStyle w:val="TableParagraph"/>
              <w:jc w:val="center"/>
              <w:rPr>
                <w:sz w:val="18"/>
                <w:szCs w:val="18"/>
              </w:rPr>
            </w:pPr>
            <w:r>
              <w:rPr>
                <w:sz w:val="18"/>
                <w:szCs w:val="18"/>
              </w:rPr>
              <w:t>1/30</w:t>
            </w:r>
          </w:p>
        </w:tc>
        <w:tc>
          <w:tcPr>
            <w:tcW w:w="869" w:type="dxa"/>
            <w:tcBorders>
              <w:top w:val="single" w:sz="6" w:space="0" w:color="000000"/>
              <w:left w:val="single" w:sz="6" w:space="0" w:color="000000"/>
              <w:bottom w:val="single" w:sz="6" w:space="0" w:color="000000"/>
              <w:right w:val="single" w:sz="6" w:space="0" w:color="000000"/>
            </w:tcBorders>
          </w:tcPr>
          <w:p w14:paraId="14CBA24C" w14:textId="77777777" w:rsidR="00A048BE" w:rsidRPr="00E37579" w:rsidRDefault="00A048BE" w:rsidP="00A048BE">
            <w:pPr>
              <w:pStyle w:val="TableParagraph"/>
              <w:jc w:val="center"/>
              <w:rPr>
                <w:sz w:val="18"/>
                <w:szCs w:val="18"/>
              </w:rPr>
            </w:pPr>
            <w:r>
              <w:rPr>
                <w:sz w:val="18"/>
                <w:szCs w:val="18"/>
              </w:rPr>
              <w:t>SO</w:t>
            </w:r>
          </w:p>
        </w:tc>
        <w:tc>
          <w:tcPr>
            <w:tcW w:w="3599" w:type="dxa"/>
            <w:tcBorders>
              <w:top w:val="single" w:sz="6" w:space="0" w:color="000000"/>
              <w:left w:val="single" w:sz="6" w:space="0" w:color="000000"/>
              <w:bottom w:val="single" w:sz="6" w:space="0" w:color="000000"/>
              <w:right w:val="double" w:sz="2" w:space="0" w:color="000000"/>
            </w:tcBorders>
          </w:tcPr>
          <w:p w14:paraId="631DF3EE" w14:textId="77777777" w:rsidR="00A048BE" w:rsidRPr="00E37579" w:rsidRDefault="00A048BE" w:rsidP="00A048BE">
            <w:pPr>
              <w:pStyle w:val="TableParagraph"/>
              <w:ind w:right="197"/>
              <w:rPr>
                <w:sz w:val="18"/>
                <w:szCs w:val="18"/>
              </w:rPr>
            </w:pPr>
          </w:p>
        </w:tc>
      </w:tr>
      <w:tr w:rsidR="00A048BE" w:rsidRPr="00E37579" w14:paraId="04E1789C" w14:textId="77777777" w:rsidTr="00C44917">
        <w:trPr>
          <w:cantSplit/>
          <w:trHeight w:val="20"/>
        </w:trPr>
        <w:tc>
          <w:tcPr>
            <w:tcW w:w="12655" w:type="dxa"/>
            <w:gridSpan w:val="5"/>
            <w:tcBorders>
              <w:top w:val="single" w:sz="4" w:space="0" w:color="auto"/>
              <w:left w:val="double" w:sz="2" w:space="0" w:color="000000"/>
              <w:bottom w:val="single" w:sz="4" w:space="0" w:color="auto"/>
              <w:right w:val="double" w:sz="2" w:space="0" w:color="000000"/>
            </w:tcBorders>
            <w:shd w:val="clear" w:color="auto" w:fill="D5DCE4" w:themeFill="text2" w:themeFillTint="33"/>
          </w:tcPr>
          <w:p w14:paraId="10256006" w14:textId="77777777" w:rsidR="00A048BE" w:rsidRPr="00E37579" w:rsidRDefault="00A048BE" w:rsidP="00A048BE">
            <w:pPr>
              <w:pStyle w:val="TableParagraph"/>
              <w:pBdr>
                <w:top w:val="nil"/>
                <w:left w:val="nil"/>
                <w:bottom w:val="nil"/>
                <w:right w:val="nil"/>
                <w:between w:val="nil"/>
                <w:bar w:val="nil"/>
              </w:pBdr>
              <w:ind w:right="197"/>
              <w:rPr>
                <w:sz w:val="18"/>
                <w:szCs w:val="18"/>
              </w:rPr>
            </w:pPr>
            <w:bookmarkStart w:id="3" w:name="_Hlk21008054"/>
            <w:r w:rsidRPr="00E37579">
              <w:rPr>
                <w:b/>
                <w:bCs/>
                <w:sz w:val="18"/>
                <w:szCs w:val="18"/>
              </w:rPr>
              <w:t>Tracking Group Data Section</w:t>
            </w:r>
          </w:p>
        </w:tc>
      </w:tr>
      <w:tr w:rsidR="00A048BE" w:rsidRPr="00E37579" w14:paraId="408F71B0" w14:textId="77777777" w:rsidTr="00C44917">
        <w:trPr>
          <w:cantSplit/>
          <w:trHeight w:val="20"/>
        </w:trPr>
        <w:tc>
          <w:tcPr>
            <w:tcW w:w="12655" w:type="dxa"/>
            <w:gridSpan w:val="5"/>
            <w:tcBorders>
              <w:top w:val="single" w:sz="4" w:space="0" w:color="auto"/>
              <w:left w:val="double" w:sz="2" w:space="0" w:color="000000"/>
              <w:bottom w:val="single" w:sz="4" w:space="0" w:color="auto"/>
              <w:right w:val="double" w:sz="2" w:space="0" w:color="000000"/>
            </w:tcBorders>
            <w:shd w:val="clear" w:color="auto" w:fill="D5DCE4" w:themeFill="text2" w:themeFillTint="33"/>
          </w:tcPr>
          <w:p w14:paraId="58DCB583" w14:textId="149D3F3E" w:rsidR="00A048BE" w:rsidRPr="00E37579" w:rsidRDefault="00A048BE" w:rsidP="00A048BE">
            <w:pPr>
              <w:pStyle w:val="TableParagraph"/>
              <w:ind w:right="167"/>
              <w:rPr>
                <w:sz w:val="18"/>
                <w:szCs w:val="18"/>
              </w:rPr>
            </w:pPr>
            <w:r w:rsidRPr="00E37579">
              <w:rPr>
                <w:sz w:val="18"/>
                <w:szCs w:val="18"/>
              </w:rPr>
              <w:t xml:space="preserve">The Tracking Group Data Section contains data that is not part of the </w:t>
            </w:r>
            <w:r>
              <w:rPr>
                <w:sz w:val="18"/>
                <w:szCs w:val="18"/>
              </w:rPr>
              <w:t>Transaction Confirmation</w:t>
            </w:r>
            <w:r w:rsidRPr="00E37579">
              <w:rPr>
                <w:sz w:val="18"/>
                <w:szCs w:val="18"/>
              </w:rPr>
              <w:t xml:space="preserve"> but is used to effectuate the </w:t>
            </w:r>
            <w:r>
              <w:rPr>
                <w:sz w:val="18"/>
                <w:szCs w:val="18"/>
              </w:rPr>
              <w:t xml:space="preserve">transaction </w:t>
            </w:r>
            <w:r w:rsidRPr="00E37579">
              <w:rPr>
                <w:sz w:val="18"/>
                <w:szCs w:val="18"/>
              </w:rPr>
              <w:t xml:space="preserve">through electronic transmission. This section of the Dataset is mandatory. The values in the data elements are related to each transmission. </w:t>
            </w:r>
          </w:p>
          <w:p w14:paraId="262C4F50" w14:textId="77777777" w:rsidR="00A048BE" w:rsidRPr="00E37579" w:rsidRDefault="00A048BE" w:rsidP="00A048BE">
            <w:pPr>
              <w:pStyle w:val="TableParagraph"/>
              <w:ind w:right="167"/>
              <w:rPr>
                <w:sz w:val="18"/>
                <w:szCs w:val="18"/>
              </w:rPr>
            </w:pPr>
          </w:p>
          <w:p w14:paraId="0CEB790C" w14:textId="6F8FE8B7" w:rsidR="00A048BE" w:rsidRPr="00E37579" w:rsidRDefault="00A048BE" w:rsidP="00A048BE">
            <w:pPr>
              <w:pStyle w:val="TableParagraph"/>
              <w:pBdr>
                <w:top w:val="nil"/>
                <w:left w:val="nil"/>
                <w:bottom w:val="nil"/>
                <w:right w:val="nil"/>
                <w:between w:val="nil"/>
                <w:bar w:val="nil"/>
              </w:pBdr>
              <w:ind w:right="197"/>
              <w:rPr>
                <w:sz w:val="18"/>
                <w:szCs w:val="18"/>
              </w:rPr>
            </w:pPr>
            <w:r w:rsidRPr="00E37579">
              <w:rPr>
                <w:sz w:val="18"/>
                <w:szCs w:val="18"/>
              </w:rPr>
              <w:t xml:space="preserve">The data elements contained within Validation Data must be sent for each error encountered when the </w:t>
            </w:r>
            <w:r>
              <w:rPr>
                <w:sz w:val="18"/>
                <w:szCs w:val="18"/>
              </w:rPr>
              <w:t>Transaction Confirmation</w:t>
            </w:r>
            <w:r w:rsidRPr="00E37579">
              <w:rPr>
                <w:sz w:val="18"/>
                <w:szCs w:val="18"/>
              </w:rPr>
              <w:t xml:space="preserve"> Status = R. The elements in the Validation Data should be grouped together and the group may occur multiple times in the transmission.</w:t>
            </w:r>
          </w:p>
        </w:tc>
      </w:tr>
      <w:tr w:rsidR="001929DE" w:rsidRPr="00E37579" w14:paraId="2A2B1C53" w14:textId="77777777" w:rsidTr="00583C19">
        <w:trPr>
          <w:cantSplit/>
          <w:trHeight w:val="20"/>
        </w:trPr>
        <w:tc>
          <w:tcPr>
            <w:tcW w:w="2878" w:type="dxa"/>
            <w:tcBorders>
              <w:top w:val="single" w:sz="4" w:space="0" w:color="auto"/>
              <w:left w:val="double" w:sz="2" w:space="0" w:color="000000"/>
              <w:bottom w:val="single" w:sz="4" w:space="0" w:color="auto"/>
              <w:right w:val="single" w:sz="4" w:space="0" w:color="auto"/>
            </w:tcBorders>
          </w:tcPr>
          <w:p w14:paraId="3A826291" w14:textId="77777777" w:rsidR="001929DE" w:rsidRDefault="001929DE" w:rsidP="00583C19">
            <w:pPr>
              <w:pStyle w:val="Body"/>
              <w:spacing w:before="77"/>
              <w:rPr>
                <w:rFonts w:ascii="Arial" w:hAnsi="Arial" w:cs="Arial"/>
                <w:sz w:val="18"/>
                <w:szCs w:val="18"/>
              </w:rPr>
            </w:pPr>
            <w:r>
              <w:rPr>
                <w:rFonts w:ascii="Arial" w:hAnsi="Arial" w:cs="Arial"/>
                <w:sz w:val="18"/>
                <w:szCs w:val="18"/>
              </w:rPr>
              <w:t>Prior Transaction Confirmation Number</w:t>
            </w:r>
          </w:p>
          <w:p w14:paraId="370C32F0" w14:textId="77777777" w:rsidR="001929DE" w:rsidRPr="00E37579" w:rsidRDefault="001929DE" w:rsidP="00583C19">
            <w:pPr>
              <w:pStyle w:val="Body"/>
              <w:spacing w:before="77"/>
              <w:rPr>
                <w:rFonts w:ascii="Arial" w:hAnsi="Arial" w:cs="Arial"/>
                <w:sz w:val="18"/>
                <w:szCs w:val="18"/>
              </w:rPr>
            </w:pPr>
            <w:r>
              <w:rPr>
                <w:rFonts w:ascii="Arial" w:hAnsi="Arial" w:cs="Arial"/>
                <w:sz w:val="18"/>
                <w:szCs w:val="18"/>
              </w:rPr>
              <w:t xml:space="preserve">(Prior </w:t>
            </w:r>
            <w:proofErr w:type="spellStart"/>
            <w:r>
              <w:rPr>
                <w:rFonts w:ascii="Arial" w:hAnsi="Arial" w:cs="Arial"/>
                <w:sz w:val="18"/>
                <w:szCs w:val="18"/>
              </w:rPr>
              <w:t>Txn</w:t>
            </w:r>
            <w:proofErr w:type="spellEnd"/>
            <w:r>
              <w:rPr>
                <w:rFonts w:ascii="Arial" w:hAnsi="Arial" w:cs="Arial"/>
                <w:sz w:val="18"/>
                <w:szCs w:val="18"/>
              </w:rPr>
              <w:t xml:space="preserve"> Conf)</w:t>
            </w:r>
          </w:p>
        </w:tc>
        <w:tc>
          <w:tcPr>
            <w:tcW w:w="4319" w:type="dxa"/>
            <w:tcBorders>
              <w:top w:val="single" w:sz="4" w:space="0" w:color="auto"/>
              <w:left w:val="single" w:sz="4" w:space="0" w:color="auto"/>
              <w:bottom w:val="single" w:sz="4" w:space="0" w:color="auto"/>
              <w:right w:val="single" w:sz="4" w:space="0" w:color="auto"/>
            </w:tcBorders>
          </w:tcPr>
          <w:p w14:paraId="6A0AE7FE" w14:textId="39C6F4B8" w:rsidR="001929DE" w:rsidRPr="00E37579" w:rsidRDefault="001929DE" w:rsidP="00583C19">
            <w:pPr>
              <w:pStyle w:val="TableParagraph"/>
              <w:spacing w:before="77"/>
              <w:ind w:left="121" w:right="150"/>
              <w:rPr>
                <w:sz w:val="18"/>
                <w:szCs w:val="18"/>
              </w:rPr>
            </w:pPr>
            <w:r>
              <w:rPr>
                <w:sz w:val="18"/>
              </w:rPr>
              <w:t xml:space="preserve">Identifies the Transaction Confirmation Number </w:t>
            </w:r>
            <w:r w:rsidR="00E1246E">
              <w:rPr>
                <w:sz w:val="18"/>
              </w:rPr>
              <w:t xml:space="preserve">of the prior transaction confirmation </w:t>
            </w:r>
            <w:r>
              <w:rPr>
                <w:sz w:val="18"/>
              </w:rPr>
              <w:t>being superseded.</w:t>
            </w:r>
          </w:p>
        </w:tc>
        <w:tc>
          <w:tcPr>
            <w:tcW w:w="990" w:type="dxa"/>
            <w:tcBorders>
              <w:top w:val="single" w:sz="4" w:space="0" w:color="auto"/>
              <w:left w:val="single" w:sz="4" w:space="0" w:color="auto"/>
              <w:bottom w:val="single" w:sz="4" w:space="0" w:color="auto"/>
              <w:right w:val="single" w:sz="4" w:space="0" w:color="auto"/>
            </w:tcBorders>
          </w:tcPr>
          <w:p w14:paraId="3F72EE10" w14:textId="77777777" w:rsidR="001929DE" w:rsidRDefault="001929DE" w:rsidP="00583C19">
            <w:pPr>
              <w:pStyle w:val="TableParagraph"/>
              <w:jc w:val="center"/>
              <w:rPr>
                <w:sz w:val="18"/>
                <w:szCs w:val="18"/>
              </w:rPr>
            </w:pPr>
            <w:r>
              <w:rPr>
                <w:sz w:val="18"/>
                <w:szCs w:val="18"/>
              </w:rPr>
              <w:t>AN</w:t>
            </w:r>
          </w:p>
          <w:p w14:paraId="3723C024" w14:textId="77777777" w:rsidR="001929DE" w:rsidRPr="00E37579" w:rsidRDefault="001929DE" w:rsidP="00583C19">
            <w:pPr>
              <w:pStyle w:val="TableParagraph"/>
              <w:jc w:val="center"/>
              <w:rPr>
                <w:sz w:val="18"/>
                <w:szCs w:val="18"/>
              </w:rPr>
            </w:pPr>
            <w:r>
              <w:rPr>
                <w:sz w:val="18"/>
                <w:szCs w:val="18"/>
              </w:rPr>
              <w:t>1/30</w:t>
            </w:r>
          </w:p>
        </w:tc>
        <w:tc>
          <w:tcPr>
            <w:tcW w:w="869" w:type="dxa"/>
            <w:tcBorders>
              <w:top w:val="single" w:sz="4" w:space="0" w:color="auto"/>
              <w:left w:val="single" w:sz="4" w:space="0" w:color="auto"/>
              <w:bottom w:val="single" w:sz="4" w:space="0" w:color="auto"/>
              <w:right w:val="single" w:sz="4" w:space="0" w:color="auto"/>
            </w:tcBorders>
          </w:tcPr>
          <w:p w14:paraId="718F073B" w14:textId="77777777" w:rsidR="001929DE" w:rsidRPr="00E37579" w:rsidRDefault="001929DE" w:rsidP="00583C19">
            <w:pPr>
              <w:pStyle w:val="TableParagraph"/>
              <w:jc w:val="center"/>
              <w:rPr>
                <w:sz w:val="18"/>
                <w:szCs w:val="18"/>
              </w:rPr>
            </w:pPr>
            <w:r>
              <w:rPr>
                <w:sz w:val="18"/>
                <w:szCs w:val="18"/>
              </w:rPr>
              <w:t>C</w:t>
            </w:r>
          </w:p>
        </w:tc>
        <w:tc>
          <w:tcPr>
            <w:tcW w:w="3599" w:type="dxa"/>
            <w:tcBorders>
              <w:top w:val="single" w:sz="4" w:space="0" w:color="auto"/>
              <w:left w:val="single" w:sz="4" w:space="0" w:color="auto"/>
              <w:bottom w:val="single" w:sz="4" w:space="0" w:color="auto"/>
              <w:right w:val="double" w:sz="2" w:space="0" w:color="000000"/>
            </w:tcBorders>
          </w:tcPr>
          <w:p w14:paraId="171560B1" w14:textId="77777777" w:rsidR="001929DE" w:rsidRPr="00E37579" w:rsidRDefault="001929DE" w:rsidP="00583C19">
            <w:pPr>
              <w:pStyle w:val="TableParagraph"/>
              <w:pBdr>
                <w:top w:val="nil"/>
                <w:left w:val="nil"/>
                <w:bottom w:val="nil"/>
                <w:right w:val="nil"/>
                <w:between w:val="nil"/>
                <w:bar w:val="nil"/>
              </w:pBdr>
              <w:ind w:right="197"/>
              <w:rPr>
                <w:sz w:val="18"/>
                <w:szCs w:val="18"/>
              </w:rPr>
            </w:pPr>
            <w:r>
              <w:rPr>
                <w:sz w:val="18"/>
                <w:szCs w:val="18"/>
              </w:rPr>
              <w:t>Required when Transaction Confirmation Change Type Status = Superseding, otherwise not used.</w:t>
            </w:r>
          </w:p>
        </w:tc>
      </w:tr>
      <w:tr w:rsidR="00D02824" w:rsidRPr="00E37579" w14:paraId="7D79163A" w14:textId="77777777" w:rsidTr="00583C19">
        <w:trPr>
          <w:cantSplit/>
          <w:trHeight w:val="20"/>
        </w:trPr>
        <w:tc>
          <w:tcPr>
            <w:tcW w:w="2878" w:type="dxa"/>
            <w:tcBorders>
              <w:top w:val="single" w:sz="6" w:space="0" w:color="000000"/>
              <w:left w:val="double" w:sz="2" w:space="0" w:color="000000"/>
              <w:bottom w:val="single" w:sz="6" w:space="0" w:color="000000"/>
              <w:right w:val="single" w:sz="6" w:space="0" w:color="000000"/>
            </w:tcBorders>
          </w:tcPr>
          <w:p w14:paraId="412B55C3" w14:textId="77777777" w:rsidR="00D02824" w:rsidRDefault="00D02824" w:rsidP="00583C19">
            <w:pPr>
              <w:pStyle w:val="TableParagraph"/>
              <w:spacing w:before="77"/>
              <w:rPr>
                <w:sz w:val="18"/>
                <w:szCs w:val="18"/>
              </w:rPr>
            </w:pPr>
            <w:r>
              <w:rPr>
                <w:sz w:val="18"/>
                <w:szCs w:val="18"/>
              </w:rPr>
              <w:t>Receiver’s Assigned</w:t>
            </w:r>
            <w:r w:rsidRPr="00E37579">
              <w:rPr>
                <w:sz w:val="18"/>
                <w:szCs w:val="18"/>
              </w:rPr>
              <w:t xml:space="preserve"> Transaction Confirmation Number</w:t>
            </w:r>
          </w:p>
          <w:p w14:paraId="103A3269" w14:textId="4067BA60" w:rsidR="00995F09" w:rsidRPr="00E37579" w:rsidRDefault="00995F09" w:rsidP="00583C19">
            <w:pPr>
              <w:pStyle w:val="TableParagraph"/>
              <w:spacing w:before="77"/>
              <w:rPr>
                <w:sz w:val="18"/>
                <w:szCs w:val="18"/>
              </w:rPr>
            </w:pPr>
            <w:r>
              <w:rPr>
                <w:sz w:val="18"/>
                <w:szCs w:val="18"/>
              </w:rPr>
              <w:t>(</w:t>
            </w:r>
            <w:proofErr w:type="spellStart"/>
            <w:r>
              <w:rPr>
                <w:sz w:val="18"/>
                <w:szCs w:val="18"/>
              </w:rPr>
              <w:t>Rcvr</w:t>
            </w:r>
            <w:proofErr w:type="spellEnd"/>
            <w:r>
              <w:rPr>
                <w:sz w:val="18"/>
                <w:szCs w:val="18"/>
              </w:rPr>
              <w:t xml:space="preserve"> </w:t>
            </w:r>
            <w:proofErr w:type="spellStart"/>
            <w:r>
              <w:rPr>
                <w:sz w:val="18"/>
                <w:szCs w:val="18"/>
              </w:rPr>
              <w:t>Assgn</w:t>
            </w:r>
            <w:proofErr w:type="spellEnd"/>
            <w:r>
              <w:rPr>
                <w:sz w:val="18"/>
                <w:szCs w:val="18"/>
              </w:rPr>
              <w:t xml:space="preserve"> </w:t>
            </w:r>
            <w:proofErr w:type="spellStart"/>
            <w:r>
              <w:rPr>
                <w:sz w:val="18"/>
                <w:szCs w:val="18"/>
              </w:rPr>
              <w:t>Txn</w:t>
            </w:r>
            <w:proofErr w:type="spellEnd"/>
            <w:r>
              <w:rPr>
                <w:sz w:val="18"/>
                <w:szCs w:val="18"/>
              </w:rPr>
              <w:t xml:space="preserve"> Conf)</w:t>
            </w:r>
          </w:p>
        </w:tc>
        <w:tc>
          <w:tcPr>
            <w:tcW w:w="4319" w:type="dxa"/>
            <w:tcBorders>
              <w:top w:val="single" w:sz="6" w:space="0" w:color="000000"/>
              <w:left w:val="single" w:sz="6" w:space="0" w:color="000000"/>
              <w:bottom w:val="single" w:sz="6" w:space="0" w:color="000000"/>
              <w:right w:val="single" w:sz="6" w:space="0" w:color="000000"/>
            </w:tcBorders>
          </w:tcPr>
          <w:p w14:paraId="23ACB007" w14:textId="77777777" w:rsidR="00D02824" w:rsidRPr="00E37579" w:rsidRDefault="00D02824" w:rsidP="00583C19">
            <w:pPr>
              <w:pStyle w:val="TableParagraph"/>
              <w:spacing w:before="77"/>
              <w:ind w:left="121" w:right="150"/>
              <w:rPr>
                <w:sz w:val="18"/>
                <w:szCs w:val="18"/>
              </w:rPr>
            </w:pPr>
            <w:r>
              <w:rPr>
                <w:sz w:val="18"/>
                <w:szCs w:val="18"/>
              </w:rPr>
              <w:t xml:space="preserve">The Transaction Confirmation Number assigned by the non-confirming party to this transaction.  This is for reference purposes only. </w:t>
            </w:r>
          </w:p>
        </w:tc>
        <w:tc>
          <w:tcPr>
            <w:tcW w:w="990" w:type="dxa"/>
            <w:tcBorders>
              <w:top w:val="single" w:sz="6" w:space="0" w:color="000000"/>
              <w:left w:val="single" w:sz="6" w:space="0" w:color="000000"/>
              <w:bottom w:val="single" w:sz="6" w:space="0" w:color="000000"/>
              <w:right w:val="single" w:sz="6" w:space="0" w:color="000000"/>
            </w:tcBorders>
          </w:tcPr>
          <w:p w14:paraId="32E9B3C4" w14:textId="77777777" w:rsidR="00D02824" w:rsidRDefault="00D02824" w:rsidP="00583C19">
            <w:pPr>
              <w:pStyle w:val="TableParagraph"/>
              <w:jc w:val="center"/>
              <w:rPr>
                <w:sz w:val="18"/>
                <w:szCs w:val="18"/>
              </w:rPr>
            </w:pPr>
            <w:r>
              <w:rPr>
                <w:sz w:val="18"/>
                <w:szCs w:val="18"/>
              </w:rPr>
              <w:t>AN</w:t>
            </w:r>
          </w:p>
          <w:p w14:paraId="4AA23B06" w14:textId="77777777" w:rsidR="00D02824" w:rsidRPr="00E37579" w:rsidRDefault="00D02824" w:rsidP="00583C19">
            <w:pPr>
              <w:pStyle w:val="TableParagraph"/>
              <w:jc w:val="center"/>
              <w:rPr>
                <w:sz w:val="18"/>
                <w:szCs w:val="18"/>
              </w:rPr>
            </w:pPr>
            <w:r>
              <w:rPr>
                <w:sz w:val="18"/>
                <w:szCs w:val="18"/>
              </w:rPr>
              <w:t>1/30</w:t>
            </w:r>
          </w:p>
        </w:tc>
        <w:tc>
          <w:tcPr>
            <w:tcW w:w="869" w:type="dxa"/>
            <w:tcBorders>
              <w:top w:val="single" w:sz="6" w:space="0" w:color="000000"/>
              <w:left w:val="single" w:sz="6" w:space="0" w:color="000000"/>
              <w:bottom w:val="single" w:sz="6" w:space="0" w:color="000000"/>
              <w:right w:val="single" w:sz="6" w:space="0" w:color="000000"/>
            </w:tcBorders>
          </w:tcPr>
          <w:p w14:paraId="4CBF2055" w14:textId="77777777" w:rsidR="00D02824" w:rsidRPr="00E37579" w:rsidRDefault="00D02824" w:rsidP="00583C19">
            <w:pPr>
              <w:pStyle w:val="TableParagraph"/>
              <w:jc w:val="center"/>
              <w:rPr>
                <w:sz w:val="18"/>
                <w:szCs w:val="18"/>
              </w:rPr>
            </w:pPr>
            <w:r>
              <w:rPr>
                <w:sz w:val="18"/>
                <w:szCs w:val="18"/>
              </w:rPr>
              <w:t>SO</w:t>
            </w:r>
          </w:p>
        </w:tc>
        <w:tc>
          <w:tcPr>
            <w:tcW w:w="3599" w:type="dxa"/>
            <w:tcBorders>
              <w:top w:val="single" w:sz="6" w:space="0" w:color="000000"/>
              <w:left w:val="single" w:sz="6" w:space="0" w:color="000000"/>
              <w:bottom w:val="single" w:sz="6" w:space="0" w:color="000000"/>
              <w:right w:val="double" w:sz="2" w:space="0" w:color="000000"/>
            </w:tcBorders>
          </w:tcPr>
          <w:p w14:paraId="5B483DD6" w14:textId="77777777" w:rsidR="00D02824" w:rsidRPr="00E37579" w:rsidRDefault="00D02824" w:rsidP="00583C19">
            <w:pPr>
              <w:pStyle w:val="TableParagraph"/>
              <w:ind w:right="197"/>
              <w:rPr>
                <w:sz w:val="18"/>
                <w:szCs w:val="18"/>
              </w:rPr>
            </w:pPr>
          </w:p>
        </w:tc>
      </w:tr>
      <w:tr w:rsidR="00A048BE" w:rsidRPr="00E37579" w14:paraId="3D363D24" w14:textId="77777777" w:rsidTr="00C44917">
        <w:trPr>
          <w:cantSplit/>
          <w:trHeight w:val="20"/>
        </w:trPr>
        <w:tc>
          <w:tcPr>
            <w:tcW w:w="2878" w:type="dxa"/>
            <w:tcBorders>
              <w:top w:val="single" w:sz="6" w:space="0" w:color="000000"/>
              <w:left w:val="double" w:sz="2" w:space="0" w:color="000000"/>
              <w:bottom w:val="single" w:sz="4" w:space="0" w:color="auto"/>
              <w:right w:val="single" w:sz="4" w:space="0" w:color="auto"/>
            </w:tcBorders>
          </w:tcPr>
          <w:p w14:paraId="4C2F0ABC" w14:textId="7EDFA159" w:rsidR="00A048BE" w:rsidRPr="00E37579" w:rsidRDefault="00A048BE" w:rsidP="00A048BE">
            <w:pPr>
              <w:pStyle w:val="TableParagraph"/>
              <w:spacing w:before="77"/>
              <w:rPr>
                <w:sz w:val="18"/>
                <w:szCs w:val="18"/>
              </w:rPr>
            </w:pPr>
            <w:r>
              <w:rPr>
                <w:sz w:val="18"/>
                <w:szCs w:val="18"/>
              </w:rPr>
              <w:t>Transaction Confirmation</w:t>
            </w:r>
            <w:r w:rsidRPr="00E37579">
              <w:rPr>
                <w:sz w:val="18"/>
                <w:szCs w:val="18"/>
              </w:rPr>
              <w:t xml:space="preserve"> Change Type Status</w:t>
            </w:r>
          </w:p>
          <w:p w14:paraId="10FA5AB8" w14:textId="56E5F238" w:rsidR="00A048BE" w:rsidRPr="00E37579" w:rsidDel="004E20D4" w:rsidRDefault="00A048BE" w:rsidP="001929DE">
            <w:pPr>
              <w:pStyle w:val="TableParagraph"/>
              <w:spacing w:before="77"/>
              <w:rPr>
                <w:sz w:val="18"/>
                <w:szCs w:val="18"/>
              </w:rPr>
            </w:pPr>
            <w:r w:rsidRPr="00E37579">
              <w:rPr>
                <w:sz w:val="18"/>
                <w:szCs w:val="18"/>
              </w:rPr>
              <w:t>(</w:t>
            </w:r>
            <w:proofErr w:type="spellStart"/>
            <w:r>
              <w:rPr>
                <w:sz w:val="18"/>
                <w:szCs w:val="18"/>
              </w:rPr>
              <w:t>T</w:t>
            </w:r>
            <w:r w:rsidR="00995F09">
              <w:rPr>
                <w:sz w:val="18"/>
                <w:szCs w:val="18"/>
              </w:rPr>
              <w:t>xn</w:t>
            </w:r>
            <w:proofErr w:type="spellEnd"/>
            <w:r>
              <w:rPr>
                <w:sz w:val="18"/>
                <w:szCs w:val="18"/>
              </w:rPr>
              <w:t xml:space="preserve"> Conf</w:t>
            </w:r>
            <w:r w:rsidRPr="00E37579">
              <w:rPr>
                <w:sz w:val="18"/>
                <w:szCs w:val="18"/>
              </w:rPr>
              <w:t xml:space="preserve"> </w:t>
            </w:r>
            <w:proofErr w:type="spellStart"/>
            <w:r w:rsidRPr="00E37579">
              <w:rPr>
                <w:sz w:val="18"/>
                <w:szCs w:val="18"/>
              </w:rPr>
              <w:t>Ch</w:t>
            </w:r>
            <w:r w:rsidR="00995F09">
              <w:rPr>
                <w:sz w:val="18"/>
                <w:szCs w:val="18"/>
              </w:rPr>
              <w:t>n</w:t>
            </w:r>
            <w:r w:rsidRPr="00E37579">
              <w:rPr>
                <w:sz w:val="18"/>
                <w:szCs w:val="18"/>
              </w:rPr>
              <w:t>g</w:t>
            </w:r>
            <w:proofErr w:type="spellEnd"/>
            <w:r w:rsidRPr="00E37579">
              <w:rPr>
                <w:sz w:val="18"/>
                <w:szCs w:val="18"/>
              </w:rPr>
              <w:t xml:space="preserve"> Type Stat)</w:t>
            </w:r>
          </w:p>
        </w:tc>
        <w:tc>
          <w:tcPr>
            <w:tcW w:w="4319" w:type="dxa"/>
            <w:tcBorders>
              <w:top w:val="single" w:sz="6" w:space="0" w:color="000000"/>
              <w:left w:val="single" w:sz="4" w:space="0" w:color="auto"/>
              <w:bottom w:val="single" w:sz="4" w:space="0" w:color="auto"/>
              <w:right w:val="single" w:sz="4" w:space="0" w:color="auto"/>
            </w:tcBorders>
          </w:tcPr>
          <w:p w14:paraId="6F76F552" w14:textId="0A8C49D1" w:rsidR="00A048BE" w:rsidRPr="00E37579" w:rsidRDefault="00A048BE" w:rsidP="00A048BE">
            <w:pPr>
              <w:pStyle w:val="TableParagraph"/>
              <w:spacing w:before="77"/>
              <w:ind w:left="121" w:right="150"/>
              <w:rPr>
                <w:sz w:val="18"/>
                <w:szCs w:val="18"/>
              </w:rPr>
            </w:pPr>
            <w:r w:rsidRPr="00E37579">
              <w:rPr>
                <w:sz w:val="18"/>
                <w:szCs w:val="18"/>
              </w:rPr>
              <w:t xml:space="preserve">The sender’s assigned status of the information being transmitted for this </w:t>
            </w:r>
            <w:r>
              <w:rPr>
                <w:sz w:val="18"/>
                <w:szCs w:val="18"/>
              </w:rPr>
              <w:t>Transaction Confirmation</w:t>
            </w:r>
            <w:r w:rsidRPr="00E37579">
              <w:rPr>
                <w:sz w:val="18"/>
                <w:szCs w:val="18"/>
              </w:rPr>
              <w:t xml:space="preserve">. </w:t>
            </w:r>
          </w:p>
        </w:tc>
        <w:tc>
          <w:tcPr>
            <w:tcW w:w="990" w:type="dxa"/>
            <w:tcBorders>
              <w:top w:val="single" w:sz="6" w:space="0" w:color="000000"/>
              <w:left w:val="single" w:sz="4" w:space="0" w:color="auto"/>
              <w:bottom w:val="single" w:sz="4" w:space="0" w:color="auto"/>
              <w:right w:val="single" w:sz="4" w:space="0" w:color="auto"/>
            </w:tcBorders>
          </w:tcPr>
          <w:p w14:paraId="41AE38A2" w14:textId="77777777" w:rsidR="00A048BE" w:rsidRPr="00E37579" w:rsidRDefault="00A048BE" w:rsidP="00A048BE">
            <w:pPr>
              <w:pStyle w:val="TableParagraph"/>
              <w:jc w:val="center"/>
              <w:rPr>
                <w:sz w:val="18"/>
                <w:szCs w:val="18"/>
              </w:rPr>
            </w:pPr>
            <w:r w:rsidRPr="00E37579">
              <w:rPr>
                <w:sz w:val="18"/>
                <w:szCs w:val="18"/>
              </w:rPr>
              <w:t>AN</w:t>
            </w:r>
          </w:p>
          <w:p w14:paraId="53BF83C7" w14:textId="77777777" w:rsidR="00A048BE" w:rsidRPr="00E37579" w:rsidRDefault="00A048BE" w:rsidP="00A048BE">
            <w:pPr>
              <w:pStyle w:val="TableParagraph"/>
              <w:jc w:val="center"/>
              <w:rPr>
                <w:sz w:val="18"/>
                <w:szCs w:val="18"/>
              </w:rPr>
            </w:pPr>
            <w:r w:rsidRPr="00E37579">
              <w:rPr>
                <w:sz w:val="18"/>
                <w:szCs w:val="18"/>
              </w:rPr>
              <w:t>1/1</w:t>
            </w:r>
          </w:p>
        </w:tc>
        <w:tc>
          <w:tcPr>
            <w:tcW w:w="869" w:type="dxa"/>
            <w:tcBorders>
              <w:top w:val="single" w:sz="6" w:space="0" w:color="000000"/>
              <w:left w:val="single" w:sz="4" w:space="0" w:color="auto"/>
              <w:bottom w:val="single" w:sz="4" w:space="0" w:color="auto"/>
              <w:right w:val="single" w:sz="4" w:space="0" w:color="auto"/>
            </w:tcBorders>
          </w:tcPr>
          <w:p w14:paraId="752F5CD4" w14:textId="77777777" w:rsidR="00A048BE" w:rsidRPr="00E37579" w:rsidRDefault="00A048BE" w:rsidP="00A048BE">
            <w:pPr>
              <w:pStyle w:val="TableParagraph"/>
              <w:jc w:val="center"/>
              <w:rPr>
                <w:sz w:val="18"/>
                <w:szCs w:val="18"/>
              </w:rPr>
            </w:pPr>
            <w:r w:rsidRPr="00E37579">
              <w:rPr>
                <w:sz w:val="18"/>
                <w:szCs w:val="18"/>
              </w:rPr>
              <w:t>M</w:t>
            </w:r>
          </w:p>
        </w:tc>
        <w:tc>
          <w:tcPr>
            <w:tcW w:w="3599" w:type="dxa"/>
            <w:tcBorders>
              <w:top w:val="single" w:sz="6" w:space="0" w:color="000000"/>
              <w:left w:val="single" w:sz="4" w:space="0" w:color="auto"/>
              <w:bottom w:val="single" w:sz="4" w:space="0" w:color="auto"/>
              <w:right w:val="double" w:sz="2" w:space="0" w:color="000000"/>
            </w:tcBorders>
          </w:tcPr>
          <w:p w14:paraId="350934AA" w14:textId="1A76B40C" w:rsidR="00A048BE" w:rsidRPr="00E37579" w:rsidRDefault="00A048BE" w:rsidP="00A048BE">
            <w:pPr>
              <w:pStyle w:val="TableParagraph"/>
              <w:pBdr>
                <w:top w:val="nil"/>
                <w:left w:val="nil"/>
                <w:bottom w:val="nil"/>
                <w:right w:val="nil"/>
                <w:between w:val="nil"/>
                <w:bar w:val="nil"/>
              </w:pBdr>
              <w:ind w:right="197"/>
              <w:rPr>
                <w:sz w:val="18"/>
                <w:szCs w:val="18"/>
              </w:rPr>
            </w:pPr>
            <w:r w:rsidRPr="00E37579">
              <w:rPr>
                <w:sz w:val="18"/>
                <w:szCs w:val="18"/>
              </w:rPr>
              <w:t xml:space="preserve">See Code Values Dictionary – </w:t>
            </w:r>
            <w:r>
              <w:rPr>
                <w:sz w:val="18"/>
                <w:szCs w:val="18"/>
              </w:rPr>
              <w:t xml:space="preserve">Transaction Confirmation </w:t>
            </w:r>
            <w:r w:rsidRPr="00E37579">
              <w:rPr>
                <w:sz w:val="18"/>
                <w:szCs w:val="18"/>
              </w:rPr>
              <w:t>Change Type Status</w:t>
            </w:r>
            <w:r w:rsidR="001929DE">
              <w:rPr>
                <w:sz w:val="18"/>
                <w:szCs w:val="18"/>
              </w:rPr>
              <w:t>.</w:t>
            </w:r>
          </w:p>
        </w:tc>
      </w:tr>
      <w:tr w:rsidR="00A048BE" w:rsidRPr="00E37579" w14:paraId="3E860442" w14:textId="77777777" w:rsidTr="00C44917">
        <w:trPr>
          <w:cantSplit/>
          <w:trHeight w:val="20"/>
        </w:trPr>
        <w:tc>
          <w:tcPr>
            <w:tcW w:w="2878" w:type="dxa"/>
            <w:tcBorders>
              <w:top w:val="single" w:sz="4" w:space="0" w:color="auto"/>
              <w:left w:val="double" w:sz="2" w:space="0" w:color="000000"/>
              <w:bottom w:val="single" w:sz="4" w:space="0" w:color="auto"/>
              <w:right w:val="single" w:sz="4" w:space="0" w:color="auto"/>
            </w:tcBorders>
          </w:tcPr>
          <w:p w14:paraId="7165A8F0" w14:textId="77777777" w:rsidR="00A048BE" w:rsidRPr="00E37579" w:rsidRDefault="00A048BE" w:rsidP="00A048BE">
            <w:pPr>
              <w:pStyle w:val="Body"/>
              <w:spacing w:before="77"/>
              <w:rPr>
                <w:rFonts w:ascii="Arial" w:hAnsi="Arial" w:cs="Arial"/>
                <w:sz w:val="18"/>
                <w:szCs w:val="18"/>
              </w:rPr>
            </w:pPr>
            <w:r w:rsidRPr="00E37579">
              <w:rPr>
                <w:rFonts w:ascii="Arial" w:hAnsi="Arial" w:cs="Arial"/>
                <w:sz w:val="18"/>
                <w:szCs w:val="18"/>
              </w:rPr>
              <w:t>Transaction Date Time</w:t>
            </w:r>
          </w:p>
          <w:p w14:paraId="640F036F" w14:textId="46B0DFF3" w:rsidR="00A048BE" w:rsidRPr="00E37579" w:rsidRDefault="00A048BE" w:rsidP="00A048BE">
            <w:pPr>
              <w:pStyle w:val="Body"/>
              <w:spacing w:before="77"/>
              <w:rPr>
                <w:rFonts w:ascii="Arial" w:hAnsi="Arial" w:cs="Arial"/>
                <w:sz w:val="18"/>
                <w:szCs w:val="18"/>
              </w:rPr>
            </w:pPr>
            <w:r w:rsidRPr="00E37579">
              <w:rPr>
                <w:rFonts w:ascii="Arial" w:hAnsi="Arial" w:cs="Arial"/>
                <w:sz w:val="18"/>
                <w:szCs w:val="18"/>
              </w:rPr>
              <w:t>(</w:t>
            </w:r>
            <w:proofErr w:type="spellStart"/>
            <w:r w:rsidRPr="00E37579">
              <w:rPr>
                <w:rFonts w:ascii="Arial" w:hAnsi="Arial" w:cs="Arial"/>
                <w:sz w:val="18"/>
                <w:szCs w:val="18"/>
              </w:rPr>
              <w:t>T</w:t>
            </w:r>
            <w:r w:rsidR="00E965CD">
              <w:rPr>
                <w:rFonts w:ascii="Arial" w:hAnsi="Arial" w:cs="Arial"/>
                <w:sz w:val="18"/>
                <w:szCs w:val="18"/>
              </w:rPr>
              <w:t>xn</w:t>
            </w:r>
            <w:proofErr w:type="spellEnd"/>
            <w:r w:rsidRPr="00E37579">
              <w:rPr>
                <w:rFonts w:ascii="Arial" w:hAnsi="Arial" w:cs="Arial"/>
                <w:sz w:val="18"/>
                <w:szCs w:val="18"/>
              </w:rPr>
              <w:t xml:space="preserve"> D/T)</w:t>
            </w:r>
          </w:p>
        </w:tc>
        <w:tc>
          <w:tcPr>
            <w:tcW w:w="4319" w:type="dxa"/>
            <w:tcBorders>
              <w:top w:val="single" w:sz="4" w:space="0" w:color="auto"/>
              <w:left w:val="single" w:sz="4" w:space="0" w:color="auto"/>
              <w:bottom w:val="single" w:sz="4" w:space="0" w:color="auto"/>
              <w:right w:val="single" w:sz="4" w:space="0" w:color="auto"/>
            </w:tcBorders>
          </w:tcPr>
          <w:p w14:paraId="2F03AA18" w14:textId="6BF678B9" w:rsidR="00A048BE" w:rsidRPr="00E37579" w:rsidRDefault="00A048BE" w:rsidP="00A048BE">
            <w:pPr>
              <w:pStyle w:val="TableParagraph"/>
              <w:spacing w:before="77"/>
              <w:ind w:left="121" w:right="150"/>
              <w:rPr>
                <w:sz w:val="18"/>
                <w:szCs w:val="18"/>
              </w:rPr>
            </w:pPr>
            <w:r w:rsidRPr="00E37579">
              <w:rPr>
                <w:sz w:val="18"/>
                <w:szCs w:val="18"/>
              </w:rPr>
              <w:t xml:space="preserve">The sender’s date assigned to the </w:t>
            </w:r>
            <w:r>
              <w:rPr>
                <w:sz w:val="18"/>
                <w:szCs w:val="18"/>
              </w:rPr>
              <w:t>transaction</w:t>
            </w:r>
            <w:r w:rsidRPr="00E37579">
              <w:rPr>
                <w:sz w:val="18"/>
                <w:szCs w:val="18"/>
              </w:rPr>
              <w:t xml:space="preserve"> being transmitted.</w:t>
            </w:r>
          </w:p>
        </w:tc>
        <w:tc>
          <w:tcPr>
            <w:tcW w:w="990" w:type="dxa"/>
            <w:tcBorders>
              <w:top w:val="single" w:sz="4" w:space="0" w:color="auto"/>
              <w:left w:val="single" w:sz="4" w:space="0" w:color="auto"/>
              <w:bottom w:val="single" w:sz="4" w:space="0" w:color="auto"/>
              <w:right w:val="single" w:sz="4" w:space="0" w:color="auto"/>
            </w:tcBorders>
          </w:tcPr>
          <w:p w14:paraId="3AA11C5B" w14:textId="77777777" w:rsidR="00A048BE" w:rsidRPr="00E37579" w:rsidRDefault="00A048BE" w:rsidP="00A048BE">
            <w:pPr>
              <w:pStyle w:val="TableParagraph"/>
              <w:jc w:val="center"/>
              <w:rPr>
                <w:sz w:val="18"/>
                <w:szCs w:val="18"/>
              </w:rPr>
            </w:pPr>
            <w:r w:rsidRPr="00E37579">
              <w:rPr>
                <w:sz w:val="18"/>
                <w:szCs w:val="18"/>
              </w:rPr>
              <w:t>DATETIME</w:t>
            </w:r>
          </w:p>
        </w:tc>
        <w:tc>
          <w:tcPr>
            <w:tcW w:w="869" w:type="dxa"/>
            <w:tcBorders>
              <w:top w:val="single" w:sz="4" w:space="0" w:color="auto"/>
              <w:left w:val="single" w:sz="4" w:space="0" w:color="auto"/>
              <w:bottom w:val="single" w:sz="4" w:space="0" w:color="auto"/>
              <w:right w:val="single" w:sz="4" w:space="0" w:color="auto"/>
            </w:tcBorders>
          </w:tcPr>
          <w:p w14:paraId="51C9AD64" w14:textId="77777777" w:rsidR="00A048BE" w:rsidRPr="00E37579" w:rsidRDefault="00A048BE" w:rsidP="00A048BE">
            <w:pPr>
              <w:pStyle w:val="TableParagraph"/>
              <w:jc w:val="center"/>
              <w:rPr>
                <w:sz w:val="18"/>
                <w:szCs w:val="18"/>
              </w:rPr>
            </w:pPr>
            <w:r w:rsidRPr="00E37579">
              <w:rPr>
                <w:sz w:val="18"/>
                <w:szCs w:val="18"/>
              </w:rPr>
              <w:t>M</w:t>
            </w:r>
          </w:p>
        </w:tc>
        <w:tc>
          <w:tcPr>
            <w:tcW w:w="3599" w:type="dxa"/>
            <w:tcBorders>
              <w:top w:val="single" w:sz="4" w:space="0" w:color="auto"/>
              <w:left w:val="single" w:sz="4" w:space="0" w:color="auto"/>
              <w:bottom w:val="single" w:sz="4" w:space="0" w:color="auto"/>
              <w:right w:val="double" w:sz="2" w:space="0" w:color="000000"/>
            </w:tcBorders>
          </w:tcPr>
          <w:p w14:paraId="410DC978" w14:textId="77777777" w:rsidR="00A048BE" w:rsidRPr="00E37579" w:rsidRDefault="00A048BE" w:rsidP="00A048BE">
            <w:pPr>
              <w:pStyle w:val="TableParagraph"/>
              <w:pBdr>
                <w:top w:val="nil"/>
                <w:left w:val="nil"/>
                <w:bottom w:val="nil"/>
                <w:right w:val="nil"/>
                <w:between w:val="nil"/>
                <w:bar w:val="nil"/>
              </w:pBdr>
              <w:ind w:right="197"/>
              <w:rPr>
                <w:sz w:val="18"/>
                <w:szCs w:val="18"/>
              </w:rPr>
            </w:pPr>
            <w:r w:rsidRPr="00E37579">
              <w:rPr>
                <w:sz w:val="18"/>
                <w:szCs w:val="18"/>
              </w:rPr>
              <w:t>Format = CCYYMMDDHHMMSS</w:t>
            </w:r>
          </w:p>
          <w:p w14:paraId="48F6C8E6" w14:textId="77777777" w:rsidR="00A048BE" w:rsidRPr="00E37579" w:rsidRDefault="00A048BE" w:rsidP="00A048BE">
            <w:pPr>
              <w:pStyle w:val="TableParagraph"/>
              <w:pBdr>
                <w:top w:val="nil"/>
                <w:left w:val="nil"/>
                <w:bottom w:val="nil"/>
                <w:right w:val="nil"/>
                <w:between w:val="nil"/>
                <w:bar w:val="nil"/>
              </w:pBdr>
              <w:ind w:right="197"/>
              <w:rPr>
                <w:b/>
                <w:bCs/>
                <w:sz w:val="18"/>
                <w:szCs w:val="18"/>
              </w:rPr>
            </w:pPr>
          </w:p>
        </w:tc>
      </w:tr>
      <w:tr w:rsidR="00D02824" w:rsidRPr="00E37579" w14:paraId="0759CE54" w14:textId="77777777" w:rsidTr="00583C19">
        <w:trPr>
          <w:cantSplit/>
          <w:trHeight w:val="20"/>
        </w:trPr>
        <w:tc>
          <w:tcPr>
            <w:tcW w:w="2878" w:type="dxa"/>
            <w:tcBorders>
              <w:top w:val="single" w:sz="4" w:space="0" w:color="auto"/>
              <w:left w:val="double" w:sz="2" w:space="0" w:color="000000"/>
              <w:bottom w:val="single" w:sz="4" w:space="0" w:color="auto"/>
              <w:right w:val="single" w:sz="4" w:space="0" w:color="auto"/>
            </w:tcBorders>
          </w:tcPr>
          <w:p w14:paraId="2B7F68D3" w14:textId="77777777" w:rsidR="00D02824" w:rsidRPr="00E37579" w:rsidRDefault="00D02824" w:rsidP="00583C19">
            <w:pPr>
              <w:pStyle w:val="Body"/>
              <w:spacing w:before="77"/>
              <w:rPr>
                <w:rFonts w:ascii="Arial" w:hAnsi="Arial" w:cs="Arial"/>
                <w:sz w:val="18"/>
                <w:szCs w:val="18"/>
              </w:rPr>
            </w:pPr>
            <w:r w:rsidRPr="00E37579">
              <w:rPr>
                <w:rFonts w:ascii="Arial" w:hAnsi="Arial" w:cs="Arial"/>
                <w:sz w:val="18"/>
                <w:szCs w:val="18"/>
              </w:rPr>
              <w:t>Validation Data</w:t>
            </w:r>
          </w:p>
          <w:p w14:paraId="51E53387" w14:textId="77777777" w:rsidR="00D02824" w:rsidRPr="00E37579" w:rsidRDefault="00D02824" w:rsidP="00583C19">
            <w:pPr>
              <w:pStyle w:val="Body"/>
              <w:spacing w:before="77"/>
              <w:rPr>
                <w:rFonts w:ascii="Arial" w:hAnsi="Arial" w:cs="Arial"/>
                <w:sz w:val="18"/>
                <w:szCs w:val="18"/>
              </w:rPr>
            </w:pPr>
          </w:p>
        </w:tc>
        <w:tc>
          <w:tcPr>
            <w:tcW w:w="4319" w:type="dxa"/>
            <w:tcBorders>
              <w:top w:val="single" w:sz="4" w:space="0" w:color="auto"/>
              <w:left w:val="single" w:sz="4" w:space="0" w:color="auto"/>
              <w:bottom w:val="single" w:sz="4" w:space="0" w:color="auto"/>
              <w:right w:val="single" w:sz="4" w:space="0" w:color="auto"/>
            </w:tcBorders>
          </w:tcPr>
          <w:p w14:paraId="60F6A9D1" w14:textId="77777777" w:rsidR="00D02824" w:rsidRPr="00E37579" w:rsidRDefault="00D02824" w:rsidP="00583C19">
            <w:pPr>
              <w:pStyle w:val="TableParagraph"/>
              <w:spacing w:before="77"/>
              <w:ind w:left="121" w:right="150"/>
              <w:rPr>
                <w:sz w:val="18"/>
                <w:szCs w:val="18"/>
              </w:rPr>
            </w:pPr>
            <w:r w:rsidRPr="00E37579">
              <w:rPr>
                <w:sz w:val="18"/>
                <w:szCs w:val="18"/>
              </w:rPr>
              <w:t>The group of validation fields used to inform the sender of any conflicts between entered values and expected values.</w:t>
            </w:r>
          </w:p>
        </w:tc>
        <w:tc>
          <w:tcPr>
            <w:tcW w:w="990" w:type="dxa"/>
            <w:tcBorders>
              <w:top w:val="single" w:sz="4" w:space="0" w:color="auto"/>
              <w:left w:val="single" w:sz="4" w:space="0" w:color="auto"/>
              <w:bottom w:val="single" w:sz="4" w:space="0" w:color="auto"/>
              <w:right w:val="single" w:sz="4" w:space="0" w:color="auto"/>
            </w:tcBorders>
          </w:tcPr>
          <w:p w14:paraId="71DDA6B7" w14:textId="77777777" w:rsidR="00D02824" w:rsidRPr="00E37579" w:rsidRDefault="00D02824" w:rsidP="00583C19">
            <w:pPr>
              <w:pStyle w:val="Body"/>
              <w:jc w:val="center"/>
              <w:rPr>
                <w:rFonts w:ascii="Arial" w:hAnsi="Arial" w:cs="Arial"/>
                <w:sz w:val="18"/>
                <w:szCs w:val="18"/>
              </w:rPr>
            </w:pPr>
          </w:p>
        </w:tc>
        <w:tc>
          <w:tcPr>
            <w:tcW w:w="869" w:type="dxa"/>
            <w:tcBorders>
              <w:top w:val="single" w:sz="4" w:space="0" w:color="auto"/>
              <w:left w:val="single" w:sz="4" w:space="0" w:color="auto"/>
              <w:bottom w:val="single" w:sz="4" w:space="0" w:color="auto"/>
              <w:right w:val="single" w:sz="4" w:space="0" w:color="auto"/>
            </w:tcBorders>
          </w:tcPr>
          <w:p w14:paraId="5F51BAFB" w14:textId="77777777" w:rsidR="00D02824" w:rsidRPr="00E37579" w:rsidRDefault="00D02824" w:rsidP="00583C19">
            <w:pPr>
              <w:pStyle w:val="TableParagraph"/>
              <w:jc w:val="center"/>
              <w:rPr>
                <w:sz w:val="18"/>
                <w:szCs w:val="18"/>
              </w:rPr>
            </w:pPr>
            <w:r w:rsidRPr="00E37579">
              <w:rPr>
                <w:sz w:val="18"/>
                <w:szCs w:val="18"/>
              </w:rPr>
              <w:t>C</w:t>
            </w:r>
          </w:p>
        </w:tc>
        <w:tc>
          <w:tcPr>
            <w:tcW w:w="3599" w:type="dxa"/>
            <w:tcBorders>
              <w:top w:val="single" w:sz="4" w:space="0" w:color="auto"/>
              <w:left w:val="single" w:sz="4" w:space="0" w:color="auto"/>
              <w:bottom w:val="single" w:sz="4" w:space="0" w:color="auto"/>
              <w:right w:val="double" w:sz="2" w:space="0" w:color="000000"/>
            </w:tcBorders>
          </w:tcPr>
          <w:p w14:paraId="5D7F1CCD" w14:textId="5725E2F5" w:rsidR="00D02824" w:rsidRPr="00E37579" w:rsidRDefault="00D02824" w:rsidP="00583C19">
            <w:pPr>
              <w:pStyle w:val="TableParagraph"/>
              <w:pBdr>
                <w:top w:val="nil"/>
                <w:left w:val="nil"/>
                <w:bottom w:val="nil"/>
                <w:right w:val="nil"/>
                <w:between w:val="nil"/>
                <w:bar w:val="nil"/>
              </w:pBdr>
              <w:ind w:right="197"/>
              <w:rPr>
                <w:sz w:val="18"/>
                <w:szCs w:val="18"/>
              </w:rPr>
            </w:pPr>
            <w:r w:rsidRPr="00E37579">
              <w:rPr>
                <w:sz w:val="18"/>
                <w:szCs w:val="18"/>
              </w:rPr>
              <w:t xml:space="preserve">Required when </w:t>
            </w:r>
            <w:r>
              <w:rPr>
                <w:sz w:val="18"/>
                <w:szCs w:val="18"/>
              </w:rPr>
              <w:t>Transaction Confirmation</w:t>
            </w:r>
            <w:r w:rsidRPr="00E37579">
              <w:rPr>
                <w:sz w:val="18"/>
                <w:szCs w:val="18"/>
              </w:rPr>
              <w:t xml:space="preserve"> Change Type Status = R</w:t>
            </w:r>
            <w:r w:rsidR="001929DE">
              <w:rPr>
                <w:sz w:val="18"/>
                <w:szCs w:val="18"/>
              </w:rPr>
              <w:t>ejected</w:t>
            </w:r>
            <w:r w:rsidRPr="00E37579">
              <w:rPr>
                <w:sz w:val="18"/>
                <w:szCs w:val="18"/>
              </w:rPr>
              <w:t xml:space="preserve">. </w:t>
            </w:r>
          </w:p>
          <w:p w14:paraId="7080DAB5" w14:textId="77777777" w:rsidR="00D02824" w:rsidRPr="00E37579" w:rsidRDefault="00D02824" w:rsidP="00583C19">
            <w:pPr>
              <w:pStyle w:val="TableParagraph"/>
              <w:pBdr>
                <w:top w:val="nil"/>
                <w:left w:val="nil"/>
                <w:bottom w:val="nil"/>
                <w:right w:val="nil"/>
                <w:between w:val="nil"/>
                <w:bar w:val="nil"/>
              </w:pBdr>
              <w:ind w:right="197"/>
              <w:rPr>
                <w:sz w:val="18"/>
                <w:szCs w:val="18"/>
              </w:rPr>
            </w:pPr>
          </w:p>
          <w:p w14:paraId="1A5343B9" w14:textId="77777777" w:rsidR="00D02824" w:rsidRPr="00E37579" w:rsidRDefault="00D02824" w:rsidP="00583C19">
            <w:pPr>
              <w:pStyle w:val="TableParagraph"/>
              <w:pBdr>
                <w:top w:val="nil"/>
                <w:left w:val="nil"/>
                <w:bottom w:val="nil"/>
                <w:right w:val="nil"/>
                <w:between w:val="nil"/>
                <w:bar w:val="nil"/>
              </w:pBdr>
              <w:ind w:right="197"/>
              <w:rPr>
                <w:sz w:val="18"/>
                <w:szCs w:val="18"/>
              </w:rPr>
            </w:pPr>
            <w:r w:rsidRPr="00E37579">
              <w:rPr>
                <w:sz w:val="18"/>
                <w:szCs w:val="18"/>
              </w:rPr>
              <w:t>When used this group of data must occur one time and may occur more than one time.</w:t>
            </w:r>
          </w:p>
        </w:tc>
      </w:tr>
      <w:tr w:rsidR="00D02824" w:rsidRPr="00E37579" w14:paraId="1786F3B8" w14:textId="77777777" w:rsidTr="00583C19">
        <w:trPr>
          <w:cantSplit/>
          <w:trHeight w:val="20"/>
        </w:trPr>
        <w:tc>
          <w:tcPr>
            <w:tcW w:w="2878" w:type="dxa"/>
            <w:tcBorders>
              <w:top w:val="single" w:sz="4" w:space="0" w:color="auto"/>
              <w:left w:val="double" w:sz="2" w:space="0" w:color="000000"/>
              <w:bottom w:val="single" w:sz="4" w:space="0" w:color="auto"/>
              <w:right w:val="single" w:sz="4" w:space="0" w:color="auto"/>
            </w:tcBorders>
          </w:tcPr>
          <w:p w14:paraId="1B4D0FE2" w14:textId="77777777" w:rsidR="00D02824" w:rsidRPr="00E37579" w:rsidRDefault="00D02824" w:rsidP="00583C19">
            <w:pPr>
              <w:pStyle w:val="Body"/>
              <w:spacing w:before="77"/>
              <w:ind w:left="496"/>
              <w:rPr>
                <w:rFonts w:ascii="Arial" w:hAnsi="Arial" w:cs="Arial"/>
                <w:sz w:val="18"/>
                <w:szCs w:val="18"/>
              </w:rPr>
            </w:pPr>
            <w:r w:rsidRPr="00E37579">
              <w:rPr>
                <w:rFonts w:ascii="Arial" w:hAnsi="Arial" w:cs="Arial"/>
                <w:sz w:val="18"/>
                <w:szCs w:val="18"/>
              </w:rPr>
              <w:t>Validation Field Name</w:t>
            </w:r>
          </w:p>
          <w:p w14:paraId="766720BF" w14:textId="77777777" w:rsidR="00D02824" w:rsidRPr="00E37579" w:rsidRDefault="00D02824" w:rsidP="00583C19">
            <w:pPr>
              <w:pStyle w:val="Body"/>
              <w:spacing w:before="77"/>
              <w:ind w:left="496"/>
              <w:rPr>
                <w:rFonts w:ascii="Arial" w:hAnsi="Arial" w:cs="Arial"/>
                <w:sz w:val="18"/>
                <w:szCs w:val="18"/>
              </w:rPr>
            </w:pPr>
            <w:r w:rsidRPr="00E37579">
              <w:rPr>
                <w:rFonts w:ascii="Arial" w:hAnsi="Arial" w:cs="Arial"/>
                <w:sz w:val="18"/>
                <w:szCs w:val="18"/>
              </w:rPr>
              <w:t xml:space="preserve">(Val </w:t>
            </w:r>
            <w:proofErr w:type="spellStart"/>
            <w:r w:rsidRPr="00E37579">
              <w:rPr>
                <w:rFonts w:ascii="Arial" w:hAnsi="Arial" w:cs="Arial"/>
                <w:sz w:val="18"/>
                <w:szCs w:val="18"/>
              </w:rPr>
              <w:t>Fld</w:t>
            </w:r>
            <w:proofErr w:type="spellEnd"/>
            <w:r w:rsidRPr="00E37579">
              <w:rPr>
                <w:rFonts w:ascii="Arial" w:hAnsi="Arial" w:cs="Arial"/>
                <w:sz w:val="18"/>
                <w:szCs w:val="18"/>
              </w:rPr>
              <w:t xml:space="preserve"> Nm)</w:t>
            </w:r>
          </w:p>
        </w:tc>
        <w:tc>
          <w:tcPr>
            <w:tcW w:w="4319" w:type="dxa"/>
            <w:tcBorders>
              <w:top w:val="single" w:sz="4" w:space="0" w:color="auto"/>
              <w:left w:val="single" w:sz="4" w:space="0" w:color="auto"/>
              <w:bottom w:val="single" w:sz="4" w:space="0" w:color="auto"/>
              <w:right w:val="single" w:sz="4" w:space="0" w:color="auto"/>
            </w:tcBorders>
          </w:tcPr>
          <w:p w14:paraId="6D6042CF" w14:textId="77777777" w:rsidR="00D02824" w:rsidRPr="00E37579" w:rsidRDefault="00D02824" w:rsidP="00583C19">
            <w:pPr>
              <w:pStyle w:val="TableParagraph"/>
              <w:spacing w:before="77"/>
              <w:ind w:left="121" w:right="150"/>
              <w:rPr>
                <w:sz w:val="18"/>
                <w:szCs w:val="18"/>
              </w:rPr>
            </w:pPr>
            <w:r w:rsidRPr="00E37579">
              <w:rPr>
                <w:sz w:val="18"/>
                <w:szCs w:val="18"/>
              </w:rPr>
              <w:t>The Business Name of the data element from this dataset that was in error.</w:t>
            </w:r>
          </w:p>
        </w:tc>
        <w:tc>
          <w:tcPr>
            <w:tcW w:w="990" w:type="dxa"/>
            <w:tcBorders>
              <w:top w:val="single" w:sz="4" w:space="0" w:color="auto"/>
              <w:left w:val="single" w:sz="4" w:space="0" w:color="auto"/>
              <w:bottom w:val="single" w:sz="4" w:space="0" w:color="auto"/>
              <w:right w:val="single" w:sz="4" w:space="0" w:color="auto"/>
            </w:tcBorders>
          </w:tcPr>
          <w:p w14:paraId="20EFF01E" w14:textId="77777777" w:rsidR="00D02824" w:rsidRPr="00E37579" w:rsidRDefault="00D02824" w:rsidP="00583C19">
            <w:pPr>
              <w:pStyle w:val="TableParagraph"/>
              <w:jc w:val="center"/>
              <w:rPr>
                <w:sz w:val="18"/>
                <w:szCs w:val="18"/>
              </w:rPr>
            </w:pPr>
            <w:r w:rsidRPr="00E37579">
              <w:rPr>
                <w:sz w:val="18"/>
                <w:szCs w:val="18"/>
              </w:rPr>
              <w:t>AN</w:t>
            </w:r>
          </w:p>
          <w:p w14:paraId="2FDB7E8C" w14:textId="77777777" w:rsidR="00D02824" w:rsidRPr="00E37579" w:rsidRDefault="00D02824" w:rsidP="00583C19">
            <w:pPr>
              <w:pStyle w:val="Body"/>
              <w:jc w:val="center"/>
              <w:rPr>
                <w:rFonts w:ascii="Arial" w:hAnsi="Arial" w:cs="Arial"/>
                <w:sz w:val="18"/>
                <w:szCs w:val="18"/>
              </w:rPr>
            </w:pPr>
            <w:r w:rsidRPr="00E37579">
              <w:rPr>
                <w:rFonts w:ascii="Arial" w:hAnsi="Arial" w:cs="Arial"/>
                <w:sz w:val="18"/>
                <w:szCs w:val="18"/>
              </w:rPr>
              <w:t>1/35</w:t>
            </w:r>
          </w:p>
        </w:tc>
        <w:tc>
          <w:tcPr>
            <w:tcW w:w="869" w:type="dxa"/>
            <w:tcBorders>
              <w:top w:val="single" w:sz="4" w:space="0" w:color="auto"/>
              <w:left w:val="single" w:sz="4" w:space="0" w:color="auto"/>
              <w:bottom w:val="single" w:sz="4" w:space="0" w:color="auto"/>
              <w:right w:val="single" w:sz="4" w:space="0" w:color="auto"/>
            </w:tcBorders>
          </w:tcPr>
          <w:p w14:paraId="12929DEC" w14:textId="77777777" w:rsidR="00D02824" w:rsidRPr="00E37579" w:rsidRDefault="00D02824" w:rsidP="00583C19">
            <w:pPr>
              <w:pStyle w:val="TableParagraph"/>
              <w:jc w:val="center"/>
              <w:rPr>
                <w:sz w:val="18"/>
                <w:szCs w:val="18"/>
              </w:rPr>
            </w:pPr>
            <w:r w:rsidRPr="00E37579">
              <w:rPr>
                <w:sz w:val="18"/>
                <w:szCs w:val="18"/>
              </w:rPr>
              <w:t>M</w:t>
            </w:r>
          </w:p>
        </w:tc>
        <w:tc>
          <w:tcPr>
            <w:tcW w:w="3599" w:type="dxa"/>
            <w:tcBorders>
              <w:top w:val="single" w:sz="4" w:space="0" w:color="auto"/>
              <w:left w:val="single" w:sz="4" w:space="0" w:color="auto"/>
              <w:bottom w:val="single" w:sz="4" w:space="0" w:color="auto"/>
              <w:right w:val="double" w:sz="2" w:space="0" w:color="000000"/>
            </w:tcBorders>
          </w:tcPr>
          <w:p w14:paraId="1DC13124" w14:textId="77777777" w:rsidR="00D02824" w:rsidRPr="00E37579" w:rsidRDefault="00D02824" w:rsidP="00583C19">
            <w:pPr>
              <w:pStyle w:val="TableParagraph"/>
              <w:pBdr>
                <w:top w:val="nil"/>
                <w:left w:val="nil"/>
                <w:bottom w:val="nil"/>
                <w:right w:val="nil"/>
                <w:between w:val="nil"/>
                <w:bar w:val="nil"/>
              </w:pBdr>
              <w:ind w:right="197"/>
              <w:rPr>
                <w:sz w:val="18"/>
                <w:szCs w:val="18"/>
              </w:rPr>
            </w:pPr>
            <w:r w:rsidRPr="00E37579">
              <w:rPr>
                <w:sz w:val="18"/>
                <w:szCs w:val="18"/>
              </w:rPr>
              <w:t>Valid values are the full Business Name of any data element in this dataset.</w:t>
            </w:r>
          </w:p>
        </w:tc>
      </w:tr>
      <w:tr w:rsidR="00D02824" w:rsidRPr="00E37579" w14:paraId="08849A86" w14:textId="77777777" w:rsidTr="00583C19">
        <w:trPr>
          <w:cantSplit/>
          <w:trHeight w:val="20"/>
        </w:trPr>
        <w:tc>
          <w:tcPr>
            <w:tcW w:w="2878" w:type="dxa"/>
            <w:tcBorders>
              <w:top w:val="single" w:sz="4" w:space="0" w:color="auto"/>
              <w:left w:val="double" w:sz="2" w:space="0" w:color="000000"/>
              <w:bottom w:val="single" w:sz="4" w:space="0" w:color="auto"/>
              <w:right w:val="single" w:sz="4" w:space="0" w:color="auto"/>
            </w:tcBorders>
          </w:tcPr>
          <w:p w14:paraId="2F4091D1" w14:textId="77777777" w:rsidR="00D02824" w:rsidRPr="00E37579" w:rsidRDefault="00D02824" w:rsidP="00583C19">
            <w:pPr>
              <w:pStyle w:val="Body"/>
              <w:spacing w:before="77"/>
              <w:ind w:left="496"/>
              <w:rPr>
                <w:rFonts w:ascii="Arial" w:hAnsi="Arial" w:cs="Arial"/>
                <w:sz w:val="18"/>
                <w:szCs w:val="18"/>
              </w:rPr>
            </w:pPr>
            <w:r w:rsidRPr="00E37579">
              <w:rPr>
                <w:rFonts w:ascii="Arial" w:hAnsi="Arial" w:cs="Arial"/>
                <w:sz w:val="18"/>
                <w:szCs w:val="18"/>
              </w:rPr>
              <w:t>Validation Field Name Comment</w:t>
            </w:r>
          </w:p>
          <w:p w14:paraId="5B26CCB3" w14:textId="77777777" w:rsidR="00D02824" w:rsidRPr="00E37579" w:rsidRDefault="00D02824" w:rsidP="00583C19">
            <w:pPr>
              <w:pStyle w:val="Body"/>
              <w:spacing w:before="77"/>
              <w:ind w:left="496"/>
              <w:rPr>
                <w:rFonts w:ascii="Arial" w:hAnsi="Arial" w:cs="Arial"/>
                <w:sz w:val="18"/>
                <w:szCs w:val="18"/>
              </w:rPr>
            </w:pPr>
            <w:r w:rsidRPr="00E37579">
              <w:rPr>
                <w:rFonts w:ascii="Arial" w:hAnsi="Arial" w:cs="Arial"/>
                <w:sz w:val="18"/>
                <w:szCs w:val="18"/>
              </w:rPr>
              <w:t xml:space="preserve">(Val </w:t>
            </w:r>
            <w:proofErr w:type="spellStart"/>
            <w:r w:rsidRPr="00E37579">
              <w:rPr>
                <w:rFonts w:ascii="Arial" w:hAnsi="Arial" w:cs="Arial"/>
                <w:sz w:val="18"/>
                <w:szCs w:val="18"/>
              </w:rPr>
              <w:t>Fld</w:t>
            </w:r>
            <w:proofErr w:type="spellEnd"/>
            <w:r w:rsidRPr="00E37579">
              <w:rPr>
                <w:rFonts w:ascii="Arial" w:hAnsi="Arial" w:cs="Arial"/>
                <w:sz w:val="18"/>
                <w:szCs w:val="18"/>
              </w:rPr>
              <w:t xml:space="preserve"> Nm Comment)</w:t>
            </w:r>
          </w:p>
        </w:tc>
        <w:tc>
          <w:tcPr>
            <w:tcW w:w="4319" w:type="dxa"/>
            <w:tcBorders>
              <w:top w:val="single" w:sz="4" w:space="0" w:color="auto"/>
              <w:left w:val="single" w:sz="4" w:space="0" w:color="auto"/>
              <w:bottom w:val="single" w:sz="4" w:space="0" w:color="auto"/>
              <w:right w:val="single" w:sz="4" w:space="0" w:color="auto"/>
            </w:tcBorders>
          </w:tcPr>
          <w:p w14:paraId="7A87DDB1" w14:textId="77777777" w:rsidR="00D02824" w:rsidRPr="00E37579" w:rsidRDefault="00D02824" w:rsidP="00583C19">
            <w:pPr>
              <w:pStyle w:val="TableParagraph"/>
              <w:spacing w:before="77"/>
              <w:ind w:left="121" w:right="150"/>
              <w:rPr>
                <w:sz w:val="18"/>
                <w:szCs w:val="18"/>
              </w:rPr>
            </w:pPr>
            <w:r w:rsidRPr="00E37579">
              <w:rPr>
                <w:sz w:val="18"/>
                <w:szCs w:val="18"/>
              </w:rPr>
              <w:t xml:space="preserve">The responder’s descriptive of the problem in the original value of the data. </w:t>
            </w:r>
          </w:p>
        </w:tc>
        <w:tc>
          <w:tcPr>
            <w:tcW w:w="990" w:type="dxa"/>
            <w:tcBorders>
              <w:top w:val="single" w:sz="4" w:space="0" w:color="auto"/>
              <w:left w:val="single" w:sz="4" w:space="0" w:color="auto"/>
              <w:bottom w:val="single" w:sz="4" w:space="0" w:color="auto"/>
              <w:right w:val="single" w:sz="4" w:space="0" w:color="auto"/>
            </w:tcBorders>
          </w:tcPr>
          <w:p w14:paraId="4950DA5E" w14:textId="77777777" w:rsidR="00D02824" w:rsidRPr="00E37579" w:rsidRDefault="00D02824" w:rsidP="00583C19">
            <w:pPr>
              <w:pStyle w:val="TableParagraph"/>
              <w:jc w:val="center"/>
              <w:rPr>
                <w:sz w:val="18"/>
                <w:szCs w:val="18"/>
              </w:rPr>
            </w:pPr>
            <w:r w:rsidRPr="00E37579">
              <w:rPr>
                <w:sz w:val="18"/>
                <w:szCs w:val="18"/>
              </w:rPr>
              <w:t>AN</w:t>
            </w:r>
          </w:p>
          <w:p w14:paraId="3DD626C9" w14:textId="77777777" w:rsidR="00D02824" w:rsidRPr="00E37579" w:rsidRDefault="00D02824" w:rsidP="00583C19">
            <w:pPr>
              <w:pStyle w:val="Body"/>
              <w:jc w:val="center"/>
              <w:rPr>
                <w:rFonts w:ascii="Arial" w:hAnsi="Arial" w:cs="Arial"/>
                <w:sz w:val="18"/>
                <w:szCs w:val="18"/>
              </w:rPr>
            </w:pPr>
            <w:r w:rsidRPr="00E37579">
              <w:rPr>
                <w:rFonts w:ascii="Arial" w:hAnsi="Arial" w:cs="Arial"/>
                <w:sz w:val="18"/>
                <w:szCs w:val="18"/>
              </w:rPr>
              <w:t>1/256</w:t>
            </w:r>
          </w:p>
        </w:tc>
        <w:tc>
          <w:tcPr>
            <w:tcW w:w="869" w:type="dxa"/>
            <w:tcBorders>
              <w:top w:val="single" w:sz="4" w:space="0" w:color="auto"/>
              <w:left w:val="single" w:sz="4" w:space="0" w:color="auto"/>
              <w:bottom w:val="single" w:sz="4" w:space="0" w:color="auto"/>
              <w:right w:val="single" w:sz="4" w:space="0" w:color="auto"/>
            </w:tcBorders>
          </w:tcPr>
          <w:p w14:paraId="5B9AB04E" w14:textId="77777777" w:rsidR="00D02824" w:rsidRPr="00E37579" w:rsidRDefault="00D02824" w:rsidP="00583C19">
            <w:pPr>
              <w:pStyle w:val="TableParagraph"/>
              <w:jc w:val="center"/>
              <w:rPr>
                <w:sz w:val="18"/>
                <w:szCs w:val="18"/>
              </w:rPr>
            </w:pPr>
            <w:r w:rsidRPr="00E37579">
              <w:rPr>
                <w:sz w:val="18"/>
                <w:szCs w:val="18"/>
              </w:rPr>
              <w:t>M</w:t>
            </w:r>
          </w:p>
        </w:tc>
        <w:tc>
          <w:tcPr>
            <w:tcW w:w="3599" w:type="dxa"/>
            <w:tcBorders>
              <w:top w:val="single" w:sz="4" w:space="0" w:color="auto"/>
              <w:left w:val="single" w:sz="4" w:space="0" w:color="auto"/>
              <w:bottom w:val="single" w:sz="4" w:space="0" w:color="auto"/>
              <w:right w:val="double" w:sz="2" w:space="0" w:color="000000"/>
            </w:tcBorders>
          </w:tcPr>
          <w:p w14:paraId="586A7E85" w14:textId="77777777" w:rsidR="00D02824" w:rsidRPr="00E37579" w:rsidRDefault="00D02824" w:rsidP="00583C19">
            <w:pPr>
              <w:pStyle w:val="TableParagraph"/>
              <w:pBdr>
                <w:top w:val="nil"/>
                <w:left w:val="nil"/>
                <w:bottom w:val="nil"/>
                <w:right w:val="nil"/>
                <w:between w:val="nil"/>
                <w:bar w:val="nil"/>
              </w:pBdr>
              <w:ind w:right="197"/>
              <w:rPr>
                <w:sz w:val="18"/>
                <w:szCs w:val="18"/>
              </w:rPr>
            </w:pPr>
          </w:p>
        </w:tc>
      </w:tr>
      <w:tr w:rsidR="00D02824" w:rsidRPr="00E37579" w14:paraId="1922083A" w14:textId="77777777" w:rsidTr="00583C19">
        <w:trPr>
          <w:cantSplit/>
          <w:trHeight w:val="20"/>
        </w:trPr>
        <w:tc>
          <w:tcPr>
            <w:tcW w:w="2878" w:type="dxa"/>
            <w:tcBorders>
              <w:top w:val="single" w:sz="4" w:space="0" w:color="auto"/>
              <w:left w:val="double" w:sz="2" w:space="0" w:color="000000"/>
              <w:bottom w:val="double" w:sz="4" w:space="0" w:color="auto"/>
              <w:right w:val="single" w:sz="4" w:space="0" w:color="auto"/>
            </w:tcBorders>
          </w:tcPr>
          <w:p w14:paraId="6228B0DD" w14:textId="77777777" w:rsidR="00D02824" w:rsidRPr="00E37579" w:rsidRDefault="00D02824" w:rsidP="00583C19">
            <w:pPr>
              <w:pStyle w:val="Body"/>
              <w:spacing w:before="77"/>
              <w:ind w:left="496"/>
              <w:rPr>
                <w:rFonts w:ascii="Arial" w:hAnsi="Arial" w:cs="Arial"/>
                <w:sz w:val="18"/>
                <w:szCs w:val="18"/>
              </w:rPr>
            </w:pPr>
            <w:r w:rsidRPr="00E37579">
              <w:rPr>
                <w:rFonts w:ascii="Arial" w:hAnsi="Arial" w:cs="Arial"/>
                <w:sz w:val="18"/>
                <w:szCs w:val="18"/>
              </w:rPr>
              <w:t>Validation Field Name Original Value</w:t>
            </w:r>
          </w:p>
          <w:p w14:paraId="4E15F23D" w14:textId="77777777" w:rsidR="00D02824" w:rsidRPr="00E37579" w:rsidRDefault="00D02824" w:rsidP="00583C19">
            <w:pPr>
              <w:pStyle w:val="Body"/>
              <w:spacing w:before="77"/>
              <w:ind w:left="496"/>
              <w:rPr>
                <w:rFonts w:ascii="Arial" w:hAnsi="Arial" w:cs="Arial"/>
                <w:sz w:val="18"/>
                <w:szCs w:val="18"/>
              </w:rPr>
            </w:pPr>
            <w:r w:rsidRPr="00E37579">
              <w:rPr>
                <w:rFonts w:ascii="Arial" w:hAnsi="Arial" w:cs="Arial"/>
                <w:sz w:val="18"/>
                <w:szCs w:val="18"/>
              </w:rPr>
              <w:t xml:space="preserve">(Val </w:t>
            </w:r>
            <w:proofErr w:type="spellStart"/>
            <w:r w:rsidRPr="00E37579">
              <w:rPr>
                <w:rFonts w:ascii="Arial" w:hAnsi="Arial" w:cs="Arial"/>
                <w:sz w:val="18"/>
                <w:szCs w:val="18"/>
              </w:rPr>
              <w:t>Fld</w:t>
            </w:r>
            <w:proofErr w:type="spellEnd"/>
            <w:r w:rsidRPr="00E37579">
              <w:rPr>
                <w:rFonts w:ascii="Arial" w:hAnsi="Arial" w:cs="Arial"/>
                <w:sz w:val="18"/>
                <w:szCs w:val="18"/>
              </w:rPr>
              <w:t xml:space="preserve"> Nm </w:t>
            </w:r>
            <w:proofErr w:type="spellStart"/>
            <w:r w:rsidRPr="00E37579">
              <w:rPr>
                <w:rFonts w:ascii="Arial" w:hAnsi="Arial" w:cs="Arial"/>
                <w:sz w:val="18"/>
                <w:szCs w:val="18"/>
              </w:rPr>
              <w:t>Orig</w:t>
            </w:r>
            <w:proofErr w:type="spellEnd"/>
            <w:r w:rsidRPr="00E37579">
              <w:rPr>
                <w:rFonts w:ascii="Arial" w:hAnsi="Arial" w:cs="Arial"/>
                <w:sz w:val="18"/>
                <w:szCs w:val="18"/>
              </w:rPr>
              <w:t xml:space="preserve"> Value)</w:t>
            </w:r>
          </w:p>
        </w:tc>
        <w:tc>
          <w:tcPr>
            <w:tcW w:w="4319" w:type="dxa"/>
            <w:tcBorders>
              <w:top w:val="single" w:sz="4" w:space="0" w:color="auto"/>
              <w:left w:val="single" w:sz="4" w:space="0" w:color="auto"/>
              <w:bottom w:val="double" w:sz="4" w:space="0" w:color="auto"/>
              <w:right w:val="single" w:sz="4" w:space="0" w:color="auto"/>
            </w:tcBorders>
          </w:tcPr>
          <w:p w14:paraId="3AFAF3D7" w14:textId="77777777" w:rsidR="00D02824" w:rsidRPr="00E37579" w:rsidRDefault="00D02824" w:rsidP="00583C19">
            <w:pPr>
              <w:pStyle w:val="TableParagraph"/>
              <w:spacing w:before="77"/>
              <w:ind w:left="121" w:right="150"/>
              <w:rPr>
                <w:sz w:val="18"/>
                <w:szCs w:val="18"/>
              </w:rPr>
            </w:pPr>
            <w:r w:rsidRPr="00E37579">
              <w:rPr>
                <w:sz w:val="18"/>
                <w:szCs w:val="18"/>
              </w:rPr>
              <w:t>The original value of the data in the named field, sent by the sender.</w:t>
            </w:r>
          </w:p>
        </w:tc>
        <w:tc>
          <w:tcPr>
            <w:tcW w:w="990" w:type="dxa"/>
            <w:tcBorders>
              <w:top w:val="single" w:sz="4" w:space="0" w:color="auto"/>
              <w:left w:val="single" w:sz="4" w:space="0" w:color="auto"/>
              <w:bottom w:val="double" w:sz="4" w:space="0" w:color="auto"/>
              <w:right w:val="single" w:sz="4" w:space="0" w:color="auto"/>
            </w:tcBorders>
          </w:tcPr>
          <w:p w14:paraId="4869453D" w14:textId="77777777" w:rsidR="00D02824" w:rsidRPr="00E37579" w:rsidRDefault="00D02824" w:rsidP="00583C19">
            <w:pPr>
              <w:pStyle w:val="TableParagraph"/>
              <w:jc w:val="center"/>
              <w:rPr>
                <w:sz w:val="18"/>
                <w:szCs w:val="18"/>
              </w:rPr>
            </w:pPr>
            <w:r w:rsidRPr="00E37579">
              <w:rPr>
                <w:sz w:val="18"/>
                <w:szCs w:val="18"/>
              </w:rPr>
              <w:t>AN</w:t>
            </w:r>
          </w:p>
          <w:p w14:paraId="09920F9A" w14:textId="77777777" w:rsidR="00D02824" w:rsidRPr="00E37579" w:rsidRDefault="00D02824" w:rsidP="00583C19">
            <w:pPr>
              <w:pStyle w:val="Body"/>
              <w:jc w:val="center"/>
              <w:rPr>
                <w:rFonts w:ascii="Arial" w:hAnsi="Arial" w:cs="Arial"/>
                <w:sz w:val="18"/>
                <w:szCs w:val="18"/>
              </w:rPr>
            </w:pPr>
            <w:r w:rsidRPr="00E37579">
              <w:rPr>
                <w:rFonts w:ascii="Arial" w:hAnsi="Arial" w:cs="Arial"/>
                <w:sz w:val="18"/>
                <w:szCs w:val="18"/>
              </w:rPr>
              <w:t>1/256</w:t>
            </w:r>
          </w:p>
        </w:tc>
        <w:tc>
          <w:tcPr>
            <w:tcW w:w="869" w:type="dxa"/>
            <w:tcBorders>
              <w:top w:val="single" w:sz="4" w:space="0" w:color="auto"/>
              <w:left w:val="single" w:sz="4" w:space="0" w:color="auto"/>
              <w:bottom w:val="double" w:sz="4" w:space="0" w:color="auto"/>
              <w:right w:val="single" w:sz="4" w:space="0" w:color="auto"/>
            </w:tcBorders>
          </w:tcPr>
          <w:p w14:paraId="436D43A3" w14:textId="77777777" w:rsidR="00D02824" w:rsidRPr="00E37579" w:rsidRDefault="00D02824" w:rsidP="00583C19">
            <w:pPr>
              <w:pStyle w:val="TableParagraph"/>
              <w:jc w:val="center"/>
              <w:rPr>
                <w:sz w:val="18"/>
                <w:szCs w:val="18"/>
              </w:rPr>
            </w:pPr>
            <w:r w:rsidRPr="00E37579">
              <w:rPr>
                <w:sz w:val="18"/>
                <w:szCs w:val="18"/>
              </w:rPr>
              <w:t>M</w:t>
            </w:r>
          </w:p>
        </w:tc>
        <w:tc>
          <w:tcPr>
            <w:tcW w:w="3599" w:type="dxa"/>
            <w:tcBorders>
              <w:top w:val="single" w:sz="4" w:space="0" w:color="auto"/>
              <w:left w:val="single" w:sz="4" w:space="0" w:color="auto"/>
              <w:bottom w:val="double" w:sz="4" w:space="0" w:color="auto"/>
              <w:right w:val="double" w:sz="2" w:space="0" w:color="000000"/>
            </w:tcBorders>
          </w:tcPr>
          <w:p w14:paraId="51C8A300" w14:textId="77777777" w:rsidR="00D02824" w:rsidRPr="00E37579" w:rsidRDefault="00D02824" w:rsidP="00583C19">
            <w:pPr>
              <w:pStyle w:val="TableParagraph"/>
              <w:pBdr>
                <w:top w:val="nil"/>
                <w:left w:val="nil"/>
                <w:bottom w:val="nil"/>
                <w:right w:val="nil"/>
                <w:between w:val="nil"/>
                <w:bar w:val="nil"/>
              </w:pBdr>
              <w:ind w:right="197"/>
              <w:rPr>
                <w:sz w:val="18"/>
                <w:szCs w:val="18"/>
              </w:rPr>
            </w:pPr>
            <w:r w:rsidRPr="00E37579">
              <w:rPr>
                <w:sz w:val="18"/>
                <w:szCs w:val="18"/>
              </w:rPr>
              <w:t>If the original value was null, response should include the descriptive “null” otherwise response should include the complete value of the original data.</w:t>
            </w:r>
          </w:p>
        </w:tc>
      </w:tr>
      <w:tr w:rsidR="00A048BE" w:rsidRPr="00E37579" w14:paraId="2DC126AF" w14:textId="77777777" w:rsidTr="00C44917">
        <w:trPr>
          <w:cantSplit/>
          <w:trHeight w:val="20"/>
        </w:trPr>
        <w:tc>
          <w:tcPr>
            <w:tcW w:w="2878" w:type="dxa"/>
            <w:tcBorders>
              <w:top w:val="single" w:sz="4" w:space="0" w:color="auto"/>
              <w:left w:val="double" w:sz="2" w:space="0" w:color="000000"/>
              <w:bottom w:val="single" w:sz="4" w:space="0" w:color="auto"/>
              <w:right w:val="single" w:sz="4" w:space="0" w:color="auto"/>
            </w:tcBorders>
          </w:tcPr>
          <w:p w14:paraId="5132E3ED" w14:textId="77777777" w:rsidR="00A048BE" w:rsidRPr="00E37579" w:rsidRDefault="00A048BE" w:rsidP="00A048BE">
            <w:pPr>
              <w:pStyle w:val="Body"/>
              <w:spacing w:before="77"/>
              <w:rPr>
                <w:rFonts w:ascii="Arial" w:hAnsi="Arial" w:cs="Arial"/>
                <w:sz w:val="18"/>
                <w:szCs w:val="18"/>
              </w:rPr>
            </w:pPr>
            <w:r w:rsidRPr="00E37579">
              <w:rPr>
                <w:rFonts w:ascii="Arial" w:hAnsi="Arial" w:cs="Arial"/>
                <w:sz w:val="18"/>
                <w:szCs w:val="18"/>
              </w:rPr>
              <w:t>Validation Error Count</w:t>
            </w:r>
          </w:p>
          <w:p w14:paraId="285EDE28" w14:textId="77777777" w:rsidR="00A048BE" w:rsidRPr="00E37579" w:rsidRDefault="00A048BE" w:rsidP="00A048BE">
            <w:pPr>
              <w:pStyle w:val="Body"/>
              <w:spacing w:before="77"/>
              <w:rPr>
                <w:rFonts w:ascii="Arial" w:hAnsi="Arial" w:cs="Arial"/>
                <w:sz w:val="18"/>
                <w:szCs w:val="18"/>
              </w:rPr>
            </w:pPr>
            <w:r w:rsidRPr="00E37579">
              <w:rPr>
                <w:rFonts w:ascii="Arial" w:hAnsi="Arial" w:cs="Arial"/>
                <w:sz w:val="18"/>
                <w:szCs w:val="18"/>
              </w:rPr>
              <w:t>(Val Err Count)</w:t>
            </w:r>
          </w:p>
        </w:tc>
        <w:tc>
          <w:tcPr>
            <w:tcW w:w="4319" w:type="dxa"/>
            <w:tcBorders>
              <w:top w:val="single" w:sz="4" w:space="0" w:color="auto"/>
              <w:left w:val="single" w:sz="4" w:space="0" w:color="auto"/>
              <w:bottom w:val="single" w:sz="4" w:space="0" w:color="auto"/>
              <w:right w:val="single" w:sz="4" w:space="0" w:color="auto"/>
            </w:tcBorders>
          </w:tcPr>
          <w:p w14:paraId="5A7D5CF3" w14:textId="77777777" w:rsidR="00A048BE" w:rsidRPr="00E37579" w:rsidRDefault="00A048BE" w:rsidP="00A048BE">
            <w:pPr>
              <w:pStyle w:val="TableParagraph"/>
              <w:spacing w:before="77"/>
              <w:ind w:left="121" w:right="150"/>
              <w:rPr>
                <w:sz w:val="18"/>
                <w:szCs w:val="18"/>
              </w:rPr>
            </w:pPr>
            <w:r w:rsidRPr="00E37579">
              <w:rPr>
                <w:sz w:val="18"/>
                <w:szCs w:val="18"/>
              </w:rPr>
              <w:t>The number of groups of Validation Data being sent for this Transaction.</w:t>
            </w:r>
          </w:p>
        </w:tc>
        <w:tc>
          <w:tcPr>
            <w:tcW w:w="990" w:type="dxa"/>
            <w:tcBorders>
              <w:top w:val="single" w:sz="4" w:space="0" w:color="auto"/>
              <w:left w:val="single" w:sz="4" w:space="0" w:color="auto"/>
              <w:bottom w:val="single" w:sz="4" w:space="0" w:color="auto"/>
              <w:right w:val="single" w:sz="4" w:space="0" w:color="auto"/>
            </w:tcBorders>
          </w:tcPr>
          <w:p w14:paraId="1663CDDE" w14:textId="77777777" w:rsidR="00A048BE" w:rsidRPr="00E37579" w:rsidRDefault="00A048BE" w:rsidP="00A048BE">
            <w:pPr>
              <w:pStyle w:val="Body"/>
              <w:jc w:val="center"/>
              <w:rPr>
                <w:rFonts w:ascii="Arial" w:hAnsi="Arial" w:cs="Arial"/>
                <w:sz w:val="18"/>
                <w:szCs w:val="18"/>
              </w:rPr>
            </w:pPr>
            <w:r w:rsidRPr="00E37579">
              <w:rPr>
                <w:rFonts w:ascii="Arial" w:hAnsi="Arial" w:cs="Arial"/>
                <w:sz w:val="18"/>
                <w:szCs w:val="18"/>
              </w:rPr>
              <w:t>I</w:t>
            </w:r>
          </w:p>
          <w:p w14:paraId="0DDD6D3B" w14:textId="77777777" w:rsidR="00A048BE" w:rsidRPr="00E37579" w:rsidRDefault="00A048BE" w:rsidP="00A048BE">
            <w:pPr>
              <w:pStyle w:val="Body"/>
              <w:jc w:val="center"/>
              <w:rPr>
                <w:rFonts w:ascii="Arial" w:hAnsi="Arial" w:cs="Arial"/>
                <w:sz w:val="18"/>
                <w:szCs w:val="18"/>
              </w:rPr>
            </w:pPr>
            <w:r w:rsidRPr="00E37579">
              <w:rPr>
                <w:rFonts w:ascii="Arial" w:hAnsi="Arial" w:cs="Arial"/>
                <w:sz w:val="18"/>
                <w:szCs w:val="18"/>
              </w:rPr>
              <w:t>1/2</w:t>
            </w:r>
          </w:p>
        </w:tc>
        <w:tc>
          <w:tcPr>
            <w:tcW w:w="869" w:type="dxa"/>
            <w:tcBorders>
              <w:top w:val="single" w:sz="4" w:space="0" w:color="auto"/>
              <w:left w:val="single" w:sz="4" w:space="0" w:color="auto"/>
              <w:bottom w:val="single" w:sz="4" w:space="0" w:color="auto"/>
              <w:right w:val="single" w:sz="4" w:space="0" w:color="auto"/>
            </w:tcBorders>
          </w:tcPr>
          <w:p w14:paraId="02B43107" w14:textId="77777777" w:rsidR="00A048BE" w:rsidRPr="00E37579" w:rsidRDefault="00A048BE" w:rsidP="00A048BE">
            <w:pPr>
              <w:pStyle w:val="TableParagraph"/>
              <w:jc w:val="center"/>
              <w:rPr>
                <w:sz w:val="18"/>
                <w:szCs w:val="18"/>
              </w:rPr>
            </w:pPr>
            <w:r w:rsidRPr="00E37579">
              <w:rPr>
                <w:sz w:val="18"/>
                <w:szCs w:val="18"/>
              </w:rPr>
              <w:t>C</w:t>
            </w:r>
          </w:p>
        </w:tc>
        <w:tc>
          <w:tcPr>
            <w:tcW w:w="3599" w:type="dxa"/>
            <w:tcBorders>
              <w:top w:val="single" w:sz="4" w:space="0" w:color="auto"/>
              <w:left w:val="single" w:sz="4" w:space="0" w:color="auto"/>
              <w:bottom w:val="single" w:sz="4" w:space="0" w:color="auto"/>
              <w:right w:val="double" w:sz="2" w:space="0" w:color="000000"/>
            </w:tcBorders>
          </w:tcPr>
          <w:p w14:paraId="55C97CAF" w14:textId="5702AB1D" w:rsidR="00A048BE" w:rsidRPr="00E37579" w:rsidDel="00844E58" w:rsidRDefault="00A048BE" w:rsidP="00A048BE">
            <w:pPr>
              <w:pStyle w:val="TableParagraph"/>
              <w:pBdr>
                <w:top w:val="nil"/>
                <w:left w:val="nil"/>
                <w:bottom w:val="nil"/>
                <w:right w:val="nil"/>
                <w:between w:val="nil"/>
                <w:bar w:val="nil"/>
              </w:pBdr>
              <w:ind w:right="197"/>
              <w:rPr>
                <w:sz w:val="18"/>
                <w:szCs w:val="18"/>
              </w:rPr>
            </w:pPr>
            <w:r w:rsidRPr="00E37579">
              <w:rPr>
                <w:sz w:val="18"/>
                <w:szCs w:val="18"/>
              </w:rPr>
              <w:t xml:space="preserve">Required when </w:t>
            </w:r>
            <w:r>
              <w:rPr>
                <w:sz w:val="18"/>
                <w:szCs w:val="18"/>
              </w:rPr>
              <w:t xml:space="preserve">Transaction Confirmation </w:t>
            </w:r>
            <w:r w:rsidRPr="00E37579">
              <w:rPr>
                <w:sz w:val="18"/>
                <w:szCs w:val="18"/>
              </w:rPr>
              <w:t>Change Type Status = R</w:t>
            </w:r>
            <w:r w:rsidR="001929DE">
              <w:rPr>
                <w:sz w:val="18"/>
                <w:szCs w:val="18"/>
              </w:rPr>
              <w:t>ejected</w:t>
            </w:r>
            <w:r w:rsidRPr="00E37579">
              <w:rPr>
                <w:sz w:val="18"/>
                <w:szCs w:val="18"/>
              </w:rPr>
              <w:t>.</w:t>
            </w:r>
          </w:p>
        </w:tc>
      </w:tr>
      <w:bookmarkEnd w:id="3"/>
    </w:tbl>
    <w:p w14:paraId="028E8624" w14:textId="77777777" w:rsidR="00C44917" w:rsidRDefault="00C44917" w:rsidP="00C44917">
      <w:pPr>
        <w:rPr>
          <w:sz w:val="18"/>
        </w:rPr>
        <w:sectPr w:rsidR="00C44917" w:rsidSect="00C44917">
          <w:footerReference w:type="default" r:id="rId7"/>
          <w:pgSz w:w="15840" w:h="12240" w:orient="landscape" w:code="1"/>
          <w:pgMar w:top="1140" w:right="1060" w:bottom="880" w:left="900" w:header="725" w:footer="702" w:gutter="0"/>
          <w:cols w:space="720"/>
          <w:docGrid w:linePitch="326"/>
        </w:sectPr>
      </w:pPr>
    </w:p>
    <w:p w14:paraId="07B13571" w14:textId="77777777" w:rsidR="00C44917" w:rsidRDefault="00C44917" w:rsidP="00C44917">
      <w:pPr>
        <w:rPr>
          <w:rFonts w:ascii="Helvetica Neue" w:hAnsi="Helvetica Neue" w:cs="Arial Unicode MS"/>
          <w:color w:val="000000"/>
          <w:sz w:val="18"/>
        </w:rPr>
      </w:pPr>
    </w:p>
    <w:p w14:paraId="44907F94" w14:textId="77777777" w:rsidR="00C44917" w:rsidRPr="00A8401E" w:rsidRDefault="00C44917" w:rsidP="00C44917">
      <w:pPr>
        <w:pStyle w:val="Body"/>
        <w:rPr>
          <w:rFonts w:ascii="Arial" w:hAnsi="Arial" w:cs="Arial"/>
          <w:b/>
          <w:sz w:val="28"/>
          <w:szCs w:val="28"/>
        </w:rPr>
      </w:pPr>
    </w:p>
    <w:p w14:paraId="33D58AFF" w14:textId="77777777" w:rsidR="00B46FCB" w:rsidRDefault="00B46FCB" w:rsidP="00172648">
      <w:pPr>
        <w:spacing w:after="0"/>
        <w:sectPr w:rsidR="00B46FCB" w:rsidSect="00C44917">
          <w:pgSz w:w="15840" w:h="12240" w:orient="landscape"/>
          <w:pgMar w:top="1440" w:right="1440" w:bottom="1440" w:left="1440" w:header="720" w:footer="720" w:gutter="0"/>
          <w:cols w:space="720"/>
          <w:docGrid w:linePitch="360"/>
        </w:sectPr>
      </w:pPr>
    </w:p>
    <w:p w14:paraId="4508D36F" w14:textId="424AB51B" w:rsidR="00C80A4D" w:rsidRPr="00B46FCB" w:rsidRDefault="00C80A4D" w:rsidP="00C80A4D">
      <w:pPr>
        <w:pStyle w:val="Heading4"/>
        <w:spacing w:before="94"/>
        <w:ind w:firstLine="270"/>
        <w:rPr>
          <w:rStyle w:val="Strong"/>
          <w:i w:val="0"/>
          <w:iCs w:val="0"/>
        </w:rPr>
      </w:pPr>
      <w:r>
        <w:rPr>
          <w:rStyle w:val="Strong"/>
          <w:i w:val="0"/>
          <w:iCs w:val="0"/>
        </w:rPr>
        <w:t>Addendum</w:t>
      </w:r>
    </w:p>
    <w:p w14:paraId="7EA41466" w14:textId="77777777" w:rsidR="00C80A4D" w:rsidRDefault="00C80A4D" w:rsidP="00C80A4D">
      <w:pPr>
        <w:pStyle w:val="BodyText"/>
        <w:spacing w:before="8"/>
        <w:rPr>
          <w:b/>
          <w:sz w:val="23"/>
        </w:rPr>
      </w:pPr>
    </w:p>
    <w:tbl>
      <w:tblPr>
        <w:tblW w:w="9391" w:type="dxa"/>
        <w:tblInd w:w="28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911"/>
        <w:gridCol w:w="5040"/>
        <w:gridCol w:w="1440"/>
      </w:tblGrid>
      <w:tr w:rsidR="00C80A4D" w14:paraId="7633E07D" w14:textId="77777777" w:rsidTr="00583C19">
        <w:trPr>
          <w:trHeight w:val="533"/>
        </w:trPr>
        <w:tc>
          <w:tcPr>
            <w:tcW w:w="2911" w:type="dxa"/>
            <w:tcBorders>
              <w:right w:val="single" w:sz="6" w:space="0" w:color="000000"/>
            </w:tcBorders>
          </w:tcPr>
          <w:p w14:paraId="77AF8D67" w14:textId="77777777" w:rsidR="00C80A4D" w:rsidRDefault="00C80A4D" w:rsidP="00583C19">
            <w:pPr>
              <w:pStyle w:val="TableParagraph"/>
              <w:spacing w:before="75"/>
              <w:ind w:left="102" w:right="738"/>
              <w:rPr>
                <w:b/>
                <w:sz w:val="18"/>
              </w:rPr>
            </w:pPr>
            <w:r>
              <w:rPr>
                <w:b/>
                <w:sz w:val="18"/>
              </w:rPr>
              <w:t>Code Value Description (Abbreviation)</w:t>
            </w:r>
          </w:p>
        </w:tc>
        <w:tc>
          <w:tcPr>
            <w:tcW w:w="5040" w:type="dxa"/>
            <w:tcBorders>
              <w:left w:val="single" w:sz="6" w:space="0" w:color="000000"/>
              <w:right w:val="single" w:sz="6" w:space="0" w:color="000000"/>
            </w:tcBorders>
          </w:tcPr>
          <w:p w14:paraId="24D0AE77" w14:textId="77777777" w:rsidR="00C80A4D" w:rsidRDefault="00C80A4D" w:rsidP="00583C19">
            <w:pPr>
              <w:pStyle w:val="TableParagraph"/>
              <w:spacing w:before="5"/>
              <w:rPr>
                <w:b/>
                <w:sz w:val="24"/>
              </w:rPr>
            </w:pPr>
          </w:p>
          <w:p w14:paraId="74C1E36B" w14:textId="77777777" w:rsidR="00C80A4D" w:rsidRDefault="00C80A4D" w:rsidP="00583C19">
            <w:pPr>
              <w:pStyle w:val="TableParagraph"/>
              <w:ind w:left="117"/>
              <w:rPr>
                <w:b/>
                <w:sz w:val="18"/>
              </w:rPr>
            </w:pPr>
            <w:r>
              <w:rPr>
                <w:b/>
                <w:sz w:val="18"/>
              </w:rPr>
              <w:t>Code Value Definition</w:t>
            </w:r>
          </w:p>
        </w:tc>
        <w:tc>
          <w:tcPr>
            <w:tcW w:w="1440" w:type="dxa"/>
            <w:tcBorders>
              <w:left w:val="single" w:sz="6" w:space="0" w:color="000000"/>
            </w:tcBorders>
          </w:tcPr>
          <w:p w14:paraId="4D3E780E" w14:textId="77777777" w:rsidR="00C80A4D" w:rsidRDefault="00C80A4D" w:rsidP="00583C19">
            <w:pPr>
              <w:pStyle w:val="TableParagraph"/>
              <w:spacing w:before="5"/>
              <w:rPr>
                <w:b/>
                <w:sz w:val="24"/>
              </w:rPr>
            </w:pPr>
          </w:p>
          <w:p w14:paraId="70909869" w14:textId="77777777" w:rsidR="00C80A4D" w:rsidRDefault="00C80A4D" w:rsidP="00583C19">
            <w:pPr>
              <w:pStyle w:val="TableParagraph"/>
              <w:ind w:left="209" w:right="178"/>
              <w:jc w:val="center"/>
              <w:rPr>
                <w:b/>
                <w:sz w:val="18"/>
              </w:rPr>
            </w:pPr>
            <w:r>
              <w:rPr>
                <w:b/>
                <w:sz w:val="18"/>
              </w:rPr>
              <w:t>Code Value</w:t>
            </w:r>
          </w:p>
        </w:tc>
      </w:tr>
      <w:tr w:rsidR="00C80A4D" w14:paraId="3F174422" w14:textId="77777777" w:rsidTr="00583C19">
        <w:trPr>
          <w:trHeight w:val="535"/>
        </w:trPr>
        <w:tc>
          <w:tcPr>
            <w:tcW w:w="2911" w:type="dxa"/>
            <w:tcBorders>
              <w:top w:val="single" w:sz="4" w:space="0" w:color="auto"/>
              <w:bottom w:val="single" w:sz="4" w:space="0" w:color="auto"/>
              <w:right w:val="single" w:sz="6" w:space="0" w:color="000000"/>
            </w:tcBorders>
          </w:tcPr>
          <w:p w14:paraId="3F380E6D" w14:textId="72B38EA9" w:rsidR="00C80A4D" w:rsidRDefault="00C80A4D" w:rsidP="00583C19">
            <w:pPr>
              <w:pStyle w:val="TableParagraph"/>
              <w:spacing w:before="80"/>
              <w:ind w:left="102" w:right="217"/>
              <w:rPr>
                <w:sz w:val="18"/>
              </w:rPr>
            </w:pPr>
            <w:r>
              <w:rPr>
                <w:sz w:val="18"/>
              </w:rPr>
              <w:t>Canadian Addendum</w:t>
            </w:r>
          </w:p>
          <w:p w14:paraId="648E3E8B" w14:textId="367B4B08" w:rsidR="00C80A4D" w:rsidRDefault="00C80A4D" w:rsidP="00583C19">
            <w:pPr>
              <w:pStyle w:val="TableParagraph"/>
              <w:spacing w:before="80"/>
              <w:ind w:left="102" w:right="217"/>
              <w:rPr>
                <w:sz w:val="18"/>
              </w:rPr>
            </w:pPr>
            <w:r>
              <w:rPr>
                <w:sz w:val="18"/>
              </w:rPr>
              <w:t>(</w:t>
            </w:r>
            <w:r>
              <w:rPr>
                <w:sz w:val="18"/>
              </w:rPr>
              <w:t>CA</w:t>
            </w:r>
            <w:r>
              <w:rPr>
                <w:sz w:val="18"/>
              </w:rPr>
              <w:t>)</w:t>
            </w:r>
          </w:p>
        </w:tc>
        <w:tc>
          <w:tcPr>
            <w:tcW w:w="5040" w:type="dxa"/>
            <w:tcBorders>
              <w:top w:val="single" w:sz="4" w:space="0" w:color="auto"/>
              <w:left w:val="single" w:sz="6" w:space="0" w:color="000000"/>
              <w:bottom w:val="single" w:sz="4" w:space="0" w:color="auto"/>
              <w:right w:val="single" w:sz="6" w:space="0" w:color="000000"/>
            </w:tcBorders>
          </w:tcPr>
          <w:p w14:paraId="40023742" w14:textId="77777777" w:rsidR="00C80A4D" w:rsidRDefault="00C80A4D" w:rsidP="00583C19">
            <w:pPr>
              <w:pStyle w:val="TableParagraph"/>
              <w:spacing w:before="80"/>
              <w:ind w:left="117"/>
              <w:rPr>
                <w:sz w:val="18"/>
              </w:rPr>
            </w:pPr>
            <w:r>
              <w:rPr>
                <w:sz w:val="18"/>
              </w:rPr>
              <w:t>[no definition necessary]</w:t>
            </w:r>
            <w:r w:rsidDel="00D9374C">
              <w:rPr>
                <w:sz w:val="18"/>
              </w:rPr>
              <w:t xml:space="preserve"> </w:t>
            </w:r>
          </w:p>
        </w:tc>
        <w:tc>
          <w:tcPr>
            <w:tcW w:w="1440" w:type="dxa"/>
            <w:tcBorders>
              <w:top w:val="single" w:sz="4" w:space="0" w:color="auto"/>
              <w:left w:val="single" w:sz="6" w:space="0" w:color="000000"/>
              <w:bottom w:val="single" w:sz="4" w:space="0" w:color="auto"/>
            </w:tcBorders>
          </w:tcPr>
          <w:p w14:paraId="300EB3DF" w14:textId="44A0ADEF" w:rsidR="00C80A4D" w:rsidRDefault="00C80A4D" w:rsidP="00583C19">
            <w:pPr>
              <w:pStyle w:val="TableParagraph"/>
              <w:spacing w:before="80"/>
              <w:ind w:left="209" w:right="177"/>
              <w:jc w:val="center"/>
              <w:rPr>
                <w:sz w:val="18"/>
              </w:rPr>
            </w:pPr>
            <w:r>
              <w:rPr>
                <w:sz w:val="18"/>
              </w:rPr>
              <w:t>C</w:t>
            </w:r>
          </w:p>
        </w:tc>
      </w:tr>
      <w:tr w:rsidR="00C80A4D" w14:paraId="05352E3F" w14:textId="77777777" w:rsidTr="00583C19">
        <w:trPr>
          <w:trHeight w:val="535"/>
        </w:trPr>
        <w:tc>
          <w:tcPr>
            <w:tcW w:w="2911" w:type="dxa"/>
            <w:tcBorders>
              <w:bottom w:val="single" w:sz="4" w:space="0" w:color="auto"/>
              <w:right w:val="single" w:sz="6" w:space="0" w:color="000000"/>
            </w:tcBorders>
          </w:tcPr>
          <w:p w14:paraId="7A9DA92F" w14:textId="583C75E2" w:rsidR="00C80A4D" w:rsidRDefault="00C80A4D" w:rsidP="00583C19">
            <w:pPr>
              <w:pStyle w:val="TableParagraph"/>
              <w:spacing w:before="80"/>
              <w:ind w:left="102" w:right="217"/>
              <w:rPr>
                <w:sz w:val="18"/>
              </w:rPr>
            </w:pPr>
            <w:r>
              <w:rPr>
                <w:sz w:val="18"/>
              </w:rPr>
              <w:t>Mexican Addendum</w:t>
            </w:r>
          </w:p>
          <w:p w14:paraId="0D70724E" w14:textId="08E1F2DF" w:rsidR="00C80A4D" w:rsidRDefault="00C80A4D" w:rsidP="00583C19">
            <w:pPr>
              <w:pStyle w:val="TableParagraph"/>
              <w:spacing w:before="80"/>
              <w:ind w:left="102" w:right="217"/>
              <w:rPr>
                <w:sz w:val="18"/>
              </w:rPr>
            </w:pPr>
            <w:r>
              <w:rPr>
                <w:sz w:val="18"/>
              </w:rPr>
              <w:t>(</w:t>
            </w:r>
            <w:r>
              <w:rPr>
                <w:sz w:val="18"/>
              </w:rPr>
              <w:t>MA</w:t>
            </w:r>
            <w:r>
              <w:rPr>
                <w:sz w:val="18"/>
              </w:rPr>
              <w:t>)</w:t>
            </w:r>
          </w:p>
        </w:tc>
        <w:tc>
          <w:tcPr>
            <w:tcW w:w="5040" w:type="dxa"/>
            <w:tcBorders>
              <w:left w:val="single" w:sz="6" w:space="0" w:color="000000"/>
              <w:bottom w:val="single" w:sz="4" w:space="0" w:color="auto"/>
              <w:right w:val="single" w:sz="6" w:space="0" w:color="000000"/>
            </w:tcBorders>
          </w:tcPr>
          <w:p w14:paraId="2DDDC220" w14:textId="77777777" w:rsidR="00C80A4D" w:rsidRDefault="00C80A4D" w:rsidP="00583C19">
            <w:pPr>
              <w:pStyle w:val="TableParagraph"/>
              <w:spacing w:before="80"/>
              <w:ind w:left="117"/>
              <w:rPr>
                <w:sz w:val="18"/>
              </w:rPr>
            </w:pPr>
            <w:r>
              <w:rPr>
                <w:sz w:val="18"/>
              </w:rPr>
              <w:t>[no definition necessary]</w:t>
            </w:r>
          </w:p>
        </w:tc>
        <w:tc>
          <w:tcPr>
            <w:tcW w:w="1440" w:type="dxa"/>
            <w:tcBorders>
              <w:left w:val="single" w:sz="6" w:space="0" w:color="000000"/>
              <w:bottom w:val="single" w:sz="4" w:space="0" w:color="auto"/>
            </w:tcBorders>
          </w:tcPr>
          <w:p w14:paraId="2F6D0A69" w14:textId="48CE8F7E" w:rsidR="00C80A4D" w:rsidRDefault="00C80A4D" w:rsidP="00583C19">
            <w:pPr>
              <w:pStyle w:val="TableParagraph"/>
              <w:spacing w:before="80"/>
              <w:ind w:left="209" w:right="177"/>
              <w:jc w:val="center"/>
              <w:rPr>
                <w:sz w:val="18"/>
              </w:rPr>
            </w:pPr>
            <w:r>
              <w:rPr>
                <w:sz w:val="18"/>
              </w:rPr>
              <w:t>M</w:t>
            </w:r>
          </w:p>
        </w:tc>
      </w:tr>
      <w:tr w:rsidR="00C80A4D" w14:paraId="0A17DF78" w14:textId="77777777" w:rsidTr="00583C19">
        <w:trPr>
          <w:trHeight w:val="535"/>
        </w:trPr>
        <w:tc>
          <w:tcPr>
            <w:tcW w:w="2911" w:type="dxa"/>
            <w:tcBorders>
              <w:top w:val="single" w:sz="4" w:space="0" w:color="auto"/>
              <w:right w:val="single" w:sz="6" w:space="0" w:color="000000"/>
            </w:tcBorders>
          </w:tcPr>
          <w:p w14:paraId="643BE107" w14:textId="1E99BC78" w:rsidR="00C80A4D" w:rsidRDefault="00C80A4D" w:rsidP="00583C19">
            <w:pPr>
              <w:pStyle w:val="TableParagraph"/>
              <w:spacing w:before="80"/>
              <w:ind w:left="102" w:right="1088"/>
              <w:rPr>
                <w:sz w:val="18"/>
              </w:rPr>
            </w:pPr>
            <w:r>
              <w:rPr>
                <w:sz w:val="18"/>
              </w:rPr>
              <w:t>No</w:t>
            </w:r>
          </w:p>
          <w:p w14:paraId="6834C7F2" w14:textId="5358AB48" w:rsidR="00C80A4D" w:rsidRDefault="00C80A4D" w:rsidP="00583C19">
            <w:pPr>
              <w:pStyle w:val="TableParagraph"/>
              <w:spacing w:before="80"/>
              <w:ind w:left="102" w:right="1088"/>
              <w:rPr>
                <w:sz w:val="18"/>
              </w:rPr>
            </w:pPr>
            <w:r>
              <w:rPr>
                <w:sz w:val="18"/>
              </w:rPr>
              <w:t>(</w:t>
            </w:r>
            <w:r>
              <w:rPr>
                <w:sz w:val="18"/>
              </w:rPr>
              <w:t>No</w:t>
            </w:r>
            <w:r>
              <w:rPr>
                <w:sz w:val="18"/>
              </w:rPr>
              <w:t>)</w:t>
            </w:r>
          </w:p>
        </w:tc>
        <w:tc>
          <w:tcPr>
            <w:tcW w:w="5040" w:type="dxa"/>
            <w:tcBorders>
              <w:top w:val="single" w:sz="4" w:space="0" w:color="auto"/>
              <w:left w:val="single" w:sz="6" w:space="0" w:color="000000"/>
              <w:right w:val="single" w:sz="6" w:space="0" w:color="000000"/>
            </w:tcBorders>
          </w:tcPr>
          <w:p w14:paraId="4BE77929" w14:textId="77777777" w:rsidR="00C80A4D" w:rsidRDefault="00C80A4D" w:rsidP="00583C19">
            <w:pPr>
              <w:pStyle w:val="TableParagraph"/>
              <w:spacing w:before="80"/>
              <w:ind w:left="117"/>
              <w:rPr>
                <w:sz w:val="18"/>
              </w:rPr>
            </w:pPr>
            <w:r>
              <w:rPr>
                <w:sz w:val="18"/>
              </w:rPr>
              <w:t>[no definition necessary]</w:t>
            </w:r>
          </w:p>
        </w:tc>
        <w:tc>
          <w:tcPr>
            <w:tcW w:w="1440" w:type="dxa"/>
            <w:tcBorders>
              <w:top w:val="single" w:sz="4" w:space="0" w:color="auto"/>
              <w:left w:val="single" w:sz="6" w:space="0" w:color="000000"/>
            </w:tcBorders>
          </w:tcPr>
          <w:p w14:paraId="0A200977" w14:textId="053FF972" w:rsidR="00C80A4D" w:rsidRDefault="00C80A4D" w:rsidP="00583C19">
            <w:pPr>
              <w:pStyle w:val="TableParagraph"/>
              <w:spacing w:before="80"/>
              <w:ind w:left="209" w:right="177"/>
              <w:jc w:val="center"/>
              <w:rPr>
                <w:sz w:val="18"/>
              </w:rPr>
            </w:pPr>
            <w:r>
              <w:rPr>
                <w:sz w:val="18"/>
              </w:rPr>
              <w:t>N</w:t>
            </w:r>
          </w:p>
        </w:tc>
      </w:tr>
    </w:tbl>
    <w:p w14:paraId="7ACE7D6A" w14:textId="1B01A209" w:rsidR="00C80A4D" w:rsidRDefault="00C80A4D" w:rsidP="00C80A4D">
      <w:pPr>
        <w:pStyle w:val="Heading4"/>
        <w:spacing w:before="94"/>
      </w:pPr>
    </w:p>
    <w:p w14:paraId="296441D7" w14:textId="77777777" w:rsidR="00B51B6D" w:rsidRPr="00B51B6D" w:rsidRDefault="00B51B6D" w:rsidP="00B51B6D">
      <w:pPr>
        <w:pStyle w:val="Heading4"/>
        <w:spacing w:before="94"/>
        <w:ind w:firstLine="270"/>
        <w:rPr>
          <w:rStyle w:val="Strong"/>
          <w:i w:val="0"/>
          <w:iCs w:val="0"/>
        </w:rPr>
      </w:pPr>
      <w:r w:rsidRPr="00B51B6D">
        <w:rPr>
          <w:rStyle w:val="Strong"/>
          <w:i w:val="0"/>
          <w:iCs w:val="0"/>
        </w:rPr>
        <w:t>Canadian Addendum - Canadian Export Zero Rating</w:t>
      </w:r>
    </w:p>
    <w:p w14:paraId="45714AFA" w14:textId="77777777" w:rsidR="00B51B6D" w:rsidRDefault="00B51B6D" w:rsidP="00B51B6D">
      <w:pPr>
        <w:pStyle w:val="BodyText"/>
        <w:spacing w:before="8"/>
        <w:rPr>
          <w:b/>
          <w:sz w:val="23"/>
        </w:rPr>
      </w:pPr>
    </w:p>
    <w:tbl>
      <w:tblPr>
        <w:tblW w:w="9391" w:type="dxa"/>
        <w:tblInd w:w="28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911"/>
        <w:gridCol w:w="5040"/>
        <w:gridCol w:w="1440"/>
      </w:tblGrid>
      <w:tr w:rsidR="00B51B6D" w14:paraId="00F6DA0D" w14:textId="77777777" w:rsidTr="00583C19">
        <w:trPr>
          <w:trHeight w:val="533"/>
        </w:trPr>
        <w:tc>
          <w:tcPr>
            <w:tcW w:w="2911" w:type="dxa"/>
            <w:tcBorders>
              <w:right w:val="single" w:sz="6" w:space="0" w:color="000000"/>
            </w:tcBorders>
          </w:tcPr>
          <w:p w14:paraId="26563BCD" w14:textId="77777777" w:rsidR="00B51B6D" w:rsidRDefault="00B51B6D" w:rsidP="00583C19">
            <w:pPr>
              <w:pStyle w:val="TableParagraph"/>
              <w:spacing w:before="75"/>
              <w:ind w:left="102" w:right="738"/>
              <w:rPr>
                <w:b/>
                <w:sz w:val="18"/>
              </w:rPr>
            </w:pPr>
            <w:r>
              <w:rPr>
                <w:b/>
                <w:sz w:val="18"/>
              </w:rPr>
              <w:t>Code Value Description (Abbreviation)</w:t>
            </w:r>
          </w:p>
        </w:tc>
        <w:tc>
          <w:tcPr>
            <w:tcW w:w="5040" w:type="dxa"/>
            <w:tcBorders>
              <w:left w:val="single" w:sz="6" w:space="0" w:color="000000"/>
              <w:right w:val="single" w:sz="6" w:space="0" w:color="000000"/>
            </w:tcBorders>
          </w:tcPr>
          <w:p w14:paraId="5540FF4A" w14:textId="77777777" w:rsidR="00B51B6D" w:rsidRDefault="00B51B6D" w:rsidP="00583C19">
            <w:pPr>
              <w:pStyle w:val="TableParagraph"/>
              <w:spacing w:before="5"/>
              <w:rPr>
                <w:b/>
                <w:sz w:val="24"/>
              </w:rPr>
            </w:pPr>
          </w:p>
          <w:p w14:paraId="398E8F3A" w14:textId="77777777" w:rsidR="00B51B6D" w:rsidRDefault="00B51B6D" w:rsidP="00583C19">
            <w:pPr>
              <w:pStyle w:val="TableParagraph"/>
              <w:ind w:left="117"/>
              <w:rPr>
                <w:b/>
                <w:sz w:val="18"/>
              </w:rPr>
            </w:pPr>
            <w:r>
              <w:rPr>
                <w:b/>
                <w:sz w:val="18"/>
              </w:rPr>
              <w:t>Code Value Definition</w:t>
            </w:r>
          </w:p>
        </w:tc>
        <w:tc>
          <w:tcPr>
            <w:tcW w:w="1440" w:type="dxa"/>
            <w:tcBorders>
              <w:left w:val="single" w:sz="6" w:space="0" w:color="000000"/>
            </w:tcBorders>
          </w:tcPr>
          <w:p w14:paraId="2D1979A4" w14:textId="77777777" w:rsidR="00B51B6D" w:rsidRDefault="00B51B6D" w:rsidP="00583C19">
            <w:pPr>
              <w:pStyle w:val="TableParagraph"/>
              <w:spacing w:before="5"/>
              <w:rPr>
                <w:b/>
                <w:sz w:val="24"/>
              </w:rPr>
            </w:pPr>
          </w:p>
          <w:p w14:paraId="455C4CB0" w14:textId="77777777" w:rsidR="00B51B6D" w:rsidRDefault="00B51B6D" w:rsidP="00583C19">
            <w:pPr>
              <w:pStyle w:val="TableParagraph"/>
              <w:ind w:left="209" w:right="178"/>
              <w:jc w:val="center"/>
              <w:rPr>
                <w:b/>
                <w:sz w:val="18"/>
              </w:rPr>
            </w:pPr>
            <w:r>
              <w:rPr>
                <w:b/>
                <w:sz w:val="18"/>
              </w:rPr>
              <w:t>Code Value</w:t>
            </w:r>
          </w:p>
        </w:tc>
      </w:tr>
      <w:tr w:rsidR="00B51B6D" w14:paraId="1E4EF0EB" w14:textId="77777777" w:rsidTr="00583C19">
        <w:trPr>
          <w:trHeight w:val="535"/>
        </w:trPr>
        <w:tc>
          <w:tcPr>
            <w:tcW w:w="2911" w:type="dxa"/>
            <w:tcBorders>
              <w:top w:val="single" w:sz="4" w:space="0" w:color="auto"/>
              <w:right w:val="single" w:sz="6" w:space="0" w:color="000000"/>
            </w:tcBorders>
          </w:tcPr>
          <w:p w14:paraId="775D0499" w14:textId="77777777" w:rsidR="00B51B6D" w:rsidRDefault="00B51B6D" w:rsidP="00583C19">
            <w:pPr>
              <w:pStyle w:val="TableParagraph"/>
              <w:spacing w:before="80"/>
              <w:ind w:left="102" w:right="1088"/>
              <w:rPr>
                <w:sz w:val="18"/>
              </w:rPr>
            </w:pPr>
            <w:r>
              <w:rPr>
                <w:sz w:val="18"/>
              </w:rPr>
              <w:t>No</w:t>
            </w:r>
          </w:p>
          <w:p w14:paraId="46866202" w14:textId="77777777" w:rsidR="00B51B6D" w:rsidRDefault="00B51B6D" w:rsidP="00583C19">
            <w:pPr>
              <w:pStyle w:val="TableParagraph"/>
              <w:spacing w:before="80"/>
              <w:ind w:left="102" w:right="1088"/>
              <w:rPr>
                <w:sz w:val="18"/>
              </w:rPr>
            </w:pPr>
            <w:r>
              <w:rPr>
                <w:sz w:val="18"/>
              </w:rPr>
              <w:t>(No)</w:t>
            </w:r>
          </w:p>
        </w:tc>
        <w:tc>
          <w:tcPr>
            <w:tcW w:w="5040" w:type="dxa"/>
            <w:tcBorders>
              <w:top w:val="single" w:sz="4" w:space="0" w:color="auto"/>
              <w:left w:val="single" w:sz="6" w:space="0" w:color="000000"/>
              <w:right w:val="single" w:sz="6" w:space="0" w:color="000000"/>
            </w:tcBorders>
          </w:tcPr>
          <w:p w14:paraId="2C6ACD74" w14:textId="77777777" w:rsidR="00B51B6D" w:rsidRDefault="00B51B6D" w:rsidP="00583C19">
            <w:pPr>
              <w:pStyle w:val="TableParagraph"/>
              <w:spacing w:before="80"/>
              <w:ind w:left="117"/>
              <w:rPr>
                <w:sz w:val="18"/>
              </w:rPr>
            </w:pPr>
            <w:r>
              <w:rPr>
                <w:sz w:val="18"/>
              </w:rPr>
              <w:t>[no definition necessary]</w:t>
            </w:r>
          </w:p>
        </w:tc>
        <w:tc>
          <w:tcPr>
            <w:tcW w:w="1440" w:type="dxa"/>
            <w:tcBorders>
              <w:top w:val="single" w:sz="4" w:space="0" w:color="auto"/>
              <w:left w:val="single" w:sz="6" w:space="0" w:color="000000"/>
            </w:tcBorders>
          </w:tcPr>
          <w:p w14:paraId="1858B61B" w14:textId="77777777" w:rsidR="00B51B6D" w:rsidRDefault="00B51B6D" w:rsidP="00583C19">
            <w:pPr>
              <w:pStyle w:val="TableParagraph"/>
              <w:spacing w:before="80"/>
              <w:ind w:left="209" w:right="177"/>
              <w:jc w:val="center"/>
              <w:rPr>
                <w:sz w:val="18"/>
              </w:rPr>
            </w:pPr>
            <w:r>
              <w:rPr>
                <w:sz w:val="18"/>
              </w:rPr>
              <w:t>N</w:t>
            </w:r>
          </w:p>
        </w:tc>
      </w:tr>
      <w:tr w:rsidR="00B51B6D" w14:paraId="191ED60F" w14:textId="77777777" w:rsidTr="00583C19">
        <w:trPr>
          <w:trHeight w:val="535"/>
        </w:trPr>
        <w:tc>
          <w:tcPr>
            <w:tcW w:w="2911" w:type="dxa"/>
            <w:tcBorders>
              <w:top w:val="single" w:sz="4" w:space="0" w:color="auto"/>
              <w:bottom w:val="single" w:sz="4" w:space="0" w:color="auto"/>
              <w:right w:val="single" w:sz="6" w:space="0" w:color="000000"/>
            </w:tcBorders>
          </w:tcPr>
          <w:p w14:paraId="6A83638D" w14:textId="77777777" w:rsidR="00B51B6D" w:rsidRDefault="00B51B6D" w:rsidP="00583C19">
            <w:pPr>
              <w:pStyle w:val="TableParagraph"/>
              <w:spacing w:before="80"/>
              <w:ind w:left="102" w:right="217"/>
              <w:rPr>
                <w:sz w:val="18"/>
              </w:rPr>
            </w:pPr>
            <w:r>
              <w:rPr>
                <w:sz w:val="18"/>
              </w:rPr>
              <w:t>Yes</w:t>
            </w:r>
          </w:p>
          <w:p w14:paraId="439CE4E4" w14:textId="380DFB9C" w:rsidR="00B51B6D" w:rsidRDefault="00B51B6D" w:rsidP="00583C19">
            <w:pPr>
              <w:pStyle w:val="TableParagraph"/>
              <w:spacing w:before="80"/>
              <w:ind w:left="102" w:right="217"/>
              <w:rPr>
                <w:sz w:val="18"/>
              </w:rPr>
            </w:pPr>
            <w:r>
              <w:rPr>
                <w:sz w:val="18"/>
              </w:rPr>
              <w:t>(Yes)</w:t>
            </w:r>
          </w:p>
        </w:tc>
        <w:tc>
          <w:tcPr>
            <w:tcW w:w="5040" w:type="dxa"/>
            <w:tcBorders>
              <w:top w:val="single" w:sz="4" w:space="0" w:color="auto"/>
              <w:left w:val="single" w:sz="6" w:space="0" w:color="000000"/>
              <w:bottom w:val="single" w:sz="4" w:space="0" w:color="auto"/>
              <w:right w:val="single" w:sz="6" w:space="0" w:color="000000"/>
            </w:tcBorders>
          </w:tcPr>
          <w:p w14:paraId="7505C78B" w14:textId="77777777" w:rsidR="00B51B6D" w:rsidRDefault="00B51B6D" w:rsidP="00583C19">
            <w:pPr>
              <w:pStyle w:val="TableParagraph"/>
              <w:spacing w:before="80"/>
              <w:ind w:left="117"/>
              <w:rPr>
                <w:sz w:val="18"/>
              </w:rPr>
            </w:pPr>
            <w:r>
              <w:rPr>
                <w:sz w:val="18"/>
              </w:rPr>
              <w:t>[no definition necessary]</w:t>
            </w:r>
            <w:r w:rsidDel="00D9374C">
              <w:rPr>
                <w:sz w:val="18"/>
              </w:rPr>
              <w:t xml:space="preserve"> </w:t>
            </w:r>
          </w:p>
        </w:tc>
        <w:tc>
          <w:tcPr>
            <w:tcW w:w="1440" w:type="dxa"/>
            <w:tcBorders>
              <w:top w:val="single" w:sz="4" w:space="0" w:color="auto"/>
              <w:left w:val="single" w:sz="6" w:space="0" w:color="000000"/>
              <w:bottom w:val="single" w:sz="4" w:space="0" w:color="auto"/>
            </w:tcBorders>
          </w:tcPr>
          <w:p w14:paraId="79C51761" w14:textId="73C6C5E5" w:rsidR="00B51B6D" w:rsidRDefault="00B51B6D" w:rsidP="00583C19">
            <w:pPr>
              <w:pStyle w:val="TableParagraph"/>
              <w:spacing w:before="80"/>
              <w:ind w:left="209" w:right="177"/>
              <w:jc w:val="center"/>
              <w:rPr>
                <w:sz w:val="18"/>
              </w:rPr>
            </w:pPr>
            <w:r>
              <w:rPr>
                <w:sz w:val="18"/>
              </w:rPr>
              <w:t>Y</w:t>
            </w:r>
          </w:p>
        </w:tc>
      </w:tr>
    </w:tbl>
    <w:p w14:paraId="29559ABC" w14:textId="77777777" w:rsidR="00B51B6D" w:rsidRDefault="00B51B6D" w:rsidP="00B51B6D">
      <w:pPr>
        <w:pStyle w:val="Heading4"/>
        <w:spacing w:before="94"/>
      </w:pPr>
    </w:p>
    <w:p w14:paraId="0330A6B5" w14:textId="362B9D3D" w:rsidR="0093187F" w:rsidRPr="00B51B6D" w:rsidRDefault="0093187F" w:rsidP="0093187F">
      <w:pPr>
        <w:pStyle w:val="Heading4"/>
        <w:spacing w:before="94"/>
        <w:ind w:firstLine="270"/>
        <w:rPr>
          <w:rStyle w:val="Strong"/>
          <w:i w:val="0"/>
          <w:iCs w:val="0"/>
        </w:rPr>
      </w:pPr>
      <w:r>
        <w:rPr>
          <w:rStyle w:val="Strong"/>
          <w:i w:val="0"/>
          <w:iCs w:val="0"/>
        </w:rPr>
        <w:t>Confirming Party</w:t>
      </w:r>
    </w:p>
    <w:p w14:paraId="7C7826EC" w14:textId="77777777" w:rsidR="0093187F" w:rsidRDefault="0093187F" w:rsidP="0093187F">
      <w:pPr>
        <w:pStyle w:val="BodyText"/>
        <w:spacing w:before="8"/>
        <w:rPr>
          <w:b/>
          <w:sz w:val="23"/>
        </w:rPr>
      </w:pPr>
    </w:p>
    <w:tbl>
      <w:tblPr>
        <w:tblW w:w="9391" w:type="dxa"/>
        <w:tblInd w:w="28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911"/>
        <w:gridCol w:w="5040"/>
        <w:gridCol w:w="1440"/>
      </w:tblGrid>
      <w:tr w:rsidR="0093187F" w14:paraId="39E16066" w14:textId="77777777" w:rsidTr="00583C19">
        <w:trPr>
          <w:trHeight w:val="533"/>
        </w:trPr>
        <w:tc>
          <w:tcPr>
            <w:tcW w:w="2911" w:type="dxa"/>
            <w:tcBorders>
              <w:right w:val="single" w:sz="6" w:space="0" w:color="000000"/>
            </w:tcBorders>
          </w:tcPr>
          <w:p w14:paraId="287A1C48" w14:textId="77777777" w:rsidR="0093187F" w:rsidRDefault="0093187F" w:rsidP="00583C19">
            <w:pPr>
              <w:pStyle w:val="TableParagraph"/>
              <w:spacing w:before="75"/>
              <w:ind w:left="102" w:right="738"/>
              <w:rPr>
                <w:b/>
                <w:sz w:val="18"/>
              </w:rPr>
            </w:pPr>
            <w:r>
              <w:rPr>
                <w:b/>
                <w:sz w:val="18"/>
              </w:rPr>
              <w:t>Code Value Description (Abbreviation)</w:t>
            </w:r>
          </w:p>
        </w:tc>
        <w:tc>
          <w:tcPr>
            <w:tcW w:w="5040" w:type="dxa"/>
            <w:tcBorders>
              <w:left w:val="single" w:sz="6" w:space="0" w:color="000000"/>
              <w:right w:val="single" w:sz="6" w:space="0" w:color="000000"/>
            </w:tcBorders>
          </w:tcPr>
          <w:p w14:paraId="6F9BB9F7" w14:textId="77777777" w:rsidR="0093187F" w:rsidRDefault="0093187F" w:rsidP="00583C19">
            <w:pPr>
              <w:pStyle w:val="TableParagraph"/>
              <w:spacing w:before="5"/>
              <w:rPr>
                <w:b/>
                <w:sz w:val="24"/>
              </w:rPr>
            </w:pPr>
          </w:p>
          <w:p w14:paraId="443A2155" w14:textId="77777777" w:rsidR="0093187F" w:rsidRDefault="0093187F" w:rsidP="00583C19">
            <w:pPr>
              <w:pStyle w:val="TableParagraph"/>
              <w:ind w:left="117"/>
              <w:rPr>
                <w:b/>
                <w:sz w:val="18"/>
              </w:rPr>
            </w:pPr>
            <w:r>
              <w:rPr>
                <w:b/>
                <w:sz w:val="18"/>
              </w:rPr>
              <w:t>Code Value Definition</w:t>
            </w:r>
          </w:p>
        </w:tc>
        <w:tc>
          <w:tcPr>
            <w:tcW w:w="1440" w:type="dxa"/>
            <w:tcBorders>
              <w:left w:val="single" w:sz="6" w:space="0" w:color="000000"/>
            </w:tcBorders>
          </w:tcPr>
          <w:p w14:paraId="051D833D" w14:textId="77777777" w:rsidR="0093187F" w:rsidRDefault="0093187F" w:rsidP="00583C19">
            <w:pPr>
              <w:pStyle w:val="TableParagraph"/>
              <w:spacing w:before="5"/>
              <w:rPr>
                <w:b/>
                <w:sz w:val="24"/>
              </w:rPr>
            </w:pPr>
          </w:p>
          <w:p w14:paraId="584067F7" w14:textId="77777777" w:rsidR="0093187F" w:rsidRDefault="0093187F" w:rsidP="00583C19">
            <w:pPr>
              <w:pStyle w:val="TableParagraph"/>
              <w:ind w:left="209" w:right="178"/>
              <w:jc w:val="center"/>
              <w:rPr>
                <w:b/>
                <w:sz w:val="18"/>
              </w:rPr>
            </w:pPr>
            <w:r>
              <w:rPr>
                <w:b/>
                <w:sz w:val="18"/>
              </w:rPr>
              <w:t>Code Value</w:t>
            </w:r>
          </w:p>
        </w:tc>
      </w:tr>
      <w:tr w:rsidR="0093187F" w14:paraId="387A786B" w14:textId="77777777" w:rsidTr="00583C19">
        <w:trPr>
          <w:trHeight w:val="535"/>
        </w:trPr>
        <w:tc>
          <w:tcPr>
            <w:tcW w:w="2911" w:type="dxa"/>
            <w:tcBorders>
              <w:top w:val="single" w:sz="4" w:space="0" w:color="auto"/>
              <w:right w:val="single" w:sz="6" w:space="0" w:color="000000"/>
            </w:tcBorders>
          </w:tcPr>
          <w:p w14:paraId="163BF197" w14:textId="0CEABEC6" w:rsidR="0093187F" w:rsidRDefault="0093187F" w:rsidP="00583C19">
            <w:pPr>
              <w:pStyle w:val="TableParagraph"/>
              <w:spacing w:before="80"/>
              <w:ind w:left="102" w:right="1088"/>
              <w:rPr>
                <w:sz w:val="18"/>
              </w:rPr>
            </w:pPr>
            <w:r>
              <w:rPr>
                <w:sz w:val="18"/>
              </w:rPr>
              <w:t>Buyer</w:t>
            </w:r>
          </w:p>
          <w:p w14:paraId="14AFDABE" w14:textId="2D12DE09" w:rsidR="0093187F" w:rsidRDefault="0093187F" w:rsidP="00583C19">
            <w:pPr>
              <w:pStyle w:val="TableParagraph"/>
              <w:spacing w:before="80"/>
              <w:ind w:left="102" w:right="1088"/>
              <w:rPr>
                <w:sz w:val="18"/>
              </w:rPr>
            </w:pPr>
            <w:r>
              <w:rPr>
                <w:sz w:val="18"/>
              </w:rPr>
              <w:t>(Buy)</w:t>
            </w:r>
          </w:p>
        </w:tc>
        <w:tc>
          <w:tcPr>
            <w:tcW w:w="5040" w:type="dxa"/>
            <w:tcBorders>
              <w:top w:val="single" w:sz="4" w:space="0" w:color="auto"/>
              <w:left w:val="single" w:sz="6" w:space="0" w:color="000000"/>
              <w:right w:val="single" w:sz="6" w:space="0" w:color="000000"/>
            </w:tcBorders>
          </w:tcPr>
          <w:p w14:paraId="396756EF" w14:textId="77777777" w:rsidR="0093187F" w:rsidRDefault="0093187F" w:rsidP="00583C19">
            <w:pPr>
              <w:pStyle w:val="TableParagraph"/>
              <w:spacing w:before="80"/>
              <w:ind w:left="117"/>
              <w:rPr>
                <w:sz w:val="18"/>
              </w:rPr>
            </w:pPr>
            <w:r>
              <w:rPr>
                <w:sz w:val="18"/>
              </w:rPr>
              <w:t>[no definition necessary]</w:t>
            </w:r>
          </w:p>
        </w:tc>
        <w:tc>
          <w:tcPr>
            <w:tcW w:w="1440" w:type="dxa"/>
            <w:tcBorders>
              <w:top w:val="single" w:sz="4" w:space="0" w:color="auto"/>
              <w:left w:val="single" w:sz="6" w:space="0" w:color="000000"/>
            </w:tcBorders>
          </w:tcPr>
          <w:p w14:paraId="4C7ED33C" w14:textId="78F0AFC9" w:rsidR="0093187F" w:rsidRDefault="0093187F" w:rsidP="00583C19">
            <w:pPr>
              <w:pStyle w:val="TableParagraph"/>
              <w:spacing w:before="80"/>
              <w:ind w:left="209" w:right="177"/>
              <w:jc w:val="center"/>
              <w:rPr>
                <w:sz w:val="18"/>
              </w:rPr>
            </w:pPr>
            <w:r>
              <w:rPr>
                <w:sz w:val="18"/>
              </w:rPr>
              <w:t>B</w:t>
            </w:r>
          </w:p>
        </w:tc>
      </w:tr>
      <w:tr w:rsidR="0093187F" w14:paraId="186534AD" w14:textId="77777777" w:rsidTr="00583C19">
        <w:trPr>
          <w:trHeight w:val="535"/>
        </w:trPr>
        <w:tc>
          <w:tcPr>
            <w:tcW w:w="2911" w:type="dxa"/>
            <w:tcBorders>
              <w:top w:val="single" w:sz="4" w:space="0" w:color="auto"/>
              <w:bottom w:val="single" w:sz="4" w:space="0" w:color="auto"/>
              <w:right w:val="single" w:sz="6" w:space="0" w:color="000000"/>
            </w:tcBorders>
          </w:tcPr>
          <w:p w14:paraId="4D6A6F9F" w14:textId="2F5DD92D" w:rsidR="0093187F" w:rsidRDefault="0093187F" w:rsidP="00583C19">
            <w:pPr>
              <w:pStyle w:val="TableParagraph"/>
              <w:spacing w:before="80"/>
              <w:ind w:left="102" w:right="217"/>
              <w:rPr>
                <w:sz w:val="18"/>
              </w:rPr>
            </w:pPr>
            <w:r>
              <w:rPr>
                <w:sz w:val="18"/>
              </w:rPr>
              <w:t>Seller</w:t>
            </w:r>
          </w:p>
          <w:p w14:paraId="0748FCEF" w14:textId="23E00083" w:rsidR="0093187F" w:rsidRDefault="0093187F" w:rsidP="00583C19">
            <w:pPr>
              <w:pStyle w:val="TableParagraph"/>
              <w:spacing w:before="80"/>
              <w:ind w:left="102" w:right="217"/>
              <w:rPr>
                <w:sz w:val="18"/>
              </w:rPr>
            </w:pPr>
            <w:r>
              <w:rPr>
                <w:sz w:val="18"/>
              </w:rPr>
              <w:t>(Sell)</w:t>
            </w:r>
          </w:p>
        </w:tc>
        <w:tc>
          <w:tcPr>
            <w:tcW w:w="5040" w:type="dxa"/>
            <w:tcBorders>
              <w:top w:val="single" w:sz="4" w:space="0" w:color="auto"/>
              <w:left w:val="single" w:sz="6" w:space="0" w:color="000000"/>
              <w:bottom w:val="single" w:sz="4" w:space="0" w:color="auto"/>
              <w:right w:val="single" w:sz="6" w:space="0" w:color="000000"/>
            </w:tcBorders>
          </w:tcPr>
          <w:p w14:paraId="161C0BF5" w14:textId="77777777" w:rsidR="0093187F" w:rsidRDefault="0093187F" w:rsidP="00583C19">
            <w:pPr>
              <w:pStyle w:val="TableParagraph"/>
              <w:spacing w:before="80"/>
              <w:ind w:left="117"/>
              <w:rPr>
                <w:sz w:val="18"/>
              </w:rPr>
            </w:pPr>
            <w:r>
              <w:rPr>
                <w:sz w:val="18"/>
              </w:rPr>
              <w:t>[no definition necessary]</w:t>
            </w:r>
            <w:r w:rsidDel="00D9374C">
              <w:rPr>
                <w:sz w:val="18"/>
              </w:rPr>
              <w:t xml:space="preserve"> </w:t>
            </w:r>
          </w:p>
        </w:tc>
        <w:tc>
          <w:tcPr>
            <w:tcW w:w="1440" w:type="dxa"/>
            <w:tcBorders>
              <w:top w:val="single" w:sz="4" w:space="0" w:color="auto"/>
              <w:left w:val="single" w:sz="6" w:space="0" w:color="000000"/>
              <w:bottom w:val="single" w:sz="4" w:space="0" w:color="auto"/>
            </w:tcBorders>
          </w:tcPr>
          <w:p w14:paraId="4D037325" w14:textId="3A8CBD46" w:rsidR="0093187F" w:rsidRDefault="0093187F" w:rsidP="00583C19">
            <w:pPr>
              <w:pStyle w:val="TableParagraph"/>
              <w:spacing w:before="80"/>
              <w:ind w:left="209" w:right="177"/>
              <w:jc w:val="center"/>
              <w:rPr>
                <w:sz w:val="18"/>
              </w:rPr>
            </w:pPr>
            <w:r>
              <w:rPr>
                <w:sz w:val="18"/>
              </w:rPr>
              <w:t>S</w:t>
            </w:r>
          </w:p>
        </w:tc>
      </w:tr>
    </w:tbl>
    <w:p w14:paraId="46CC1F42" w14:textId="77777777" w:rsidR="00B51B6D" w:rsidRPr="00B51B6D" w:rsidRDefault="00B51B6D" w:rsidP="00B51B6D"/>
    <w:p w14:paraId="63806519" w14:textId="60703DAA" w:rsidR="0093187F" w:rsidRPr="00B51B6D" w:rsidRDefault="0093187F" w:rsidP="0093187F">
      <w:pPr>
        <w:pStyle w:val="Heading4"/>
        <w:spacing w:before="94"/>
        <w:ind w:firstLine="270"/>
        <w:rPr>
          <w:rStyle w:val="Strong"/>
          <w:i w:val="0"/>
          <w:iCs w:val="0"/>
        </w:rPr>
      </w:pPr>
      <w:r>
        <w:rPr>
          <w:rStyle w:val="Strong"/>
          <w:i w:val="0"/>
          <w:iCs w:val="0"/>
        </w:rPr>
        <w:t>Contract Price - Choice</w:t>
      </w:r>
    </w:p>
    <w:p w14:paraId="4FB3632C" w14:textId="77777777" w:rsidR="0093187F" w:rsidRDefault="0093187F" w:rsidP="0093187F">
      <w:pPr>
        <w:pStyle w:val="BodyText"/>
        <w:spacing w:before="8"/>
        <w:rPr>
          <w:b/>
          <w:sz w:val="23"/>
        </w:rPr>
      </w:pPr>
    </w:p>
    <w:tbl>
      <w:tblPr>
        <w:tblW w:w="9391" w:type="dxa"/>
        <w:tblInd w:w="28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911"/>
        <w:gridCol w:w="5040"/>
        <w:gridCol w:w="1440"/>
      </w:tblGrid>
      <w:tr w:rsidR="0093187F" w14:paraId="1E51F459" w14:textId="77777777" w:rsidTr="00583C19">
        <w:trPr>
          <w:trHeight w:val="533"/>
        </w:trPr>
        <w:tc>
          <w:tcPr>
            <w:tcW w:w="2911" w:type="dxa"/>
            <w:tcBorders>
              <w:right w:val="single" w:sz="6" w:space="0" w:color="000000"/>
            </w:tcBorders>
          </w:tcPr>
          <w:p w14:paraId="2FF068D3" w14:textId="77777777" w:rsidR="0093187F" w:rsidRDefault="0093187F" w:rsidP="00583C19">
            <w:pPr>
              <w:pStyle w:val="TableParagraph"/>
              <w:spacing w:before="75"/>
              <w:ind w:left="102" w:right="738"/>
              <w:rPr>
                <w:b/>
                <w:sz w:val="18"/>
              </w:rPr>
            </w:pPr>
            <w:r>
              <w:rPr>
                <w:b/>
                <w:sz w:val="18"/>
              </w:rPr>
              <w:t>Code Value Description (Abbreviation)</w:t>
            </w:r>
          </w:p>
        </w:tc>
        <w:tc>
          <w:tcPr>
            <w:tcW w:w="5040" w:type="dxa"/>
            <w:tcBorders>
              <w:left w:val="single" w:sz="6" w:space="0" w:color="000000"/>
              <w:right w:val="single" w:sz="6" w:space="0" w:color="000000"/>
            </w:tcBorders>
          </w:tcPr>
          <w:p w14:paraId="34F23853" w14:textId="77777777" w:rsidR="0093187F" w:rsidRDefault="0093187F" w:rsidP="00583C19">
            <w:pPr>
              <w:pStyle w:val="TableParagraph"/>
              <w:spacing w:before="5"/>
              <w:rPr>
                <w:b/>
                <w:sz w:val="24"/>
              </w:rPr>
            </w:pPr>
          </w:p>
          <w:p w14:paraId="4B67A18B" w14:textId="77777777" w:rsidR="0093187F" w:rsidRDefault="0093187F" w:rsidP="00583C19">
            <w:pPr>
              <w:pStyle w:val="TableParagraph"/>
              <w:ind w:left="117"/>
              <w:rPr>
                <w:b/>
                <w:sz w:val="18"/>
              </w:rPr>
            </w:pPr>
            <w:r>
              <w:rPr>
                <w:b/>
                <w:sz w:val="18"/>
              </w:rPr>
              <w:t>Code Value Definition</w:t>
            </w:r>
          </w:p>
        </w:tc>
        <w:tc>
          <w:tcPr>
            <w:tcW w:w="1440" w:type="dxa"/>
            <w:tcBorders>
              <w:left w:val="single" w:sz="6" w:space="0" w:color="000000"/>
            </w:tcBorders>
          </w:tcPr>
          <w:p w14:paraId="61AD1FB8" w14:textId="77777777" w:rsidR="0093187F" w:rsidRDefault="0093187F" w:rsidP="00583C19">
            <w:pPr>
              <w:pStyle w:val="TableParagraph"/>
              <w:spacing w:before="5"/>
              <w:rPr>
                <w:b/>
                <w:sz w:val="24"/>
              </w:rPr>
            </w:pPr>
          </w:p>
          <w:p w14:paraId="49A6C7F6" w14:textId="77777777" w:rsidR="0093187F" w:rsidRDefault="0093187F" w:rsidP="00583C19">
            <w:pPr>
              <w:pStyle w:val="TableParagraph"/>
              <w:ind w:left="209" w:right="178"/>
              <w:jc w:val="center"/>
              <w:rPr>
                <w:b/>
                <w:sz w:val="18"/>
              </w:rPr>
            </w:pPr>
            <w:r>
              <w:rPr>
                <w:b/>
                <w:sz w:val="18"/>
              </w:rPr>
              <w:t>Code Value</w:t>
            </w:r>
          </w:p>
        </w:tc>
      </w:tr>
      <w:tr w:rsidR="0093187F" w14:paraId="4C069287" w14:textId="77777777" w:rsidTr="00583C19">
        <w:trPr>
          <w:trHeight w:val="535"/>
        </w:trPr>
        <w:tc>
          <w:tcPr>
            <w:tcW w:w="2911" w:type="dxa"/>
            <w:tcBorders>
              <w:top w:val="single" w:sz="4" w:space="0" w:color="auto"/>
              <w:right w:val="single" w:sz="6" w:space="0" w:color="000000"/>
            </w:tcBorders>
          </w:tcPr>
          <w:p w14:paraId="539D02B3" w14:textId="77777777" w:rsidR="0093187F" w:rsidRDefault="0093187F" w:rsidP="0093187F">
            <w:pPr>
              <w:pStyle w:val="TableParagraph"/>
              <w:spacing w:before="80"/>
              <w:ind w:left="102" w:right="1088"/>
              <w:rPr>
                <w:sz w:val="18"/>
              </w:rPr>
            </w:pPr>
            <w:r>
              <w:rPr>
                <w:sz w:val="18"/>
              </w:rPr>
              <w:t xml:space="preserve">Fixed Price </w:t>
            </w:r>
          </w:p>
          <w:p w14:paraId="2D81E3B7" w14:textId="664DD97A" w:rsidR="0093187F" w:rsidRDefault="0093187F" w:rsidP="0093187F">
            <w:pPr>
              <w:pStyle w:val="TableParagraph"/>
              <w:spacing w:before="80"/>
              <w:ind w:left="102" w:right="1088"/>
              <w:rPr>
                <w:sz w:val="18"/>
              </w:rPr>
            </w:pPr>
            <w:r>
              <w:rPr>
                <w:sz w:val="18"/>
              </w:rPr>
              <w:t>(Fix Price)</w:t>
            </w:r>
          </w:p>
        </w:tc>
        <w:tc>
          <w:tcPr>
            <w:tcW w:w="5040" w:type="dxa"/>
            <w:tcBorders>
              <w:top w:val="single" w:sz="4" w:space="0" w:color="auto"/>
              <w:left w:val="single" w:sz="6" w:space="0" w:color="000000"/>
              <w:right w:val="single" w:sz="6" w:space="0" w:color="000000"/>
            </w:tcBorders>
          </w:tcPr>
          <w:p w14:paraId="6B09B91F" w14:textId="77777777" w:rsidR="0093187F" w:rsidRDefault="0093187F" w:rsidP="00583C19">
            <w:pPr>
              <w:pStyle w:val="TableParagraph"/>
              <w:spacing w:before="80"/>
              <w:ind w:left="117"/>
              <w:rPr>
                <w:sz w:val="18"/>
              </w:rPr>
            </w:pPr>
            <w:r>
              <w:rPr>
                <w:sz w:val="18"/>
              </w:rPr>
              <w:t>[no definition necessary]</w:t>
            </w:r>
          </w:p>
        </w:tc>
        <w:tc>
          <w:tcPr>
            <w:tcW w:w="1440" w:type="dxa"/>
            <w:tcBorders>
              <w:top w:val="single" w:sz="4" w:space="0" w:color="auto"/>
              <w:left w:val="single" w:sz="6" w:space="0" w:color="000000"/>
            </w:tcBorders>
          </w:tcPr>
          <w:p w14:paraId="6F0FCBB3" w14:textId="3C2E9316" w:rsidR="0093187F" w:rsidRDefault="0093187F" w:rsidP="00583C19">
            <w:pPr>
              <w:pStyle w:val="TableParagraph"/>
              <w:spacing w:before="80"/>
              <w:ind w:left="209" w:right="177"/>
              <w:jc w:val="center"/>
              <w:rPr>
                <w:sz w:val="18"/>
              </w:rPr>
            </w:pPr>
            <w:r>
              <w:rPr>
                <w:sz w:val="18"/>
              </w:rPr>
              <w:t>P</w:t>
            </w:r>
          </w:p>
        </w:tc>
      </w:tr>
      <w:tr w:rsidR="0093187F" w14:paraId="1A288CA0" w14:textId="77777777" w:rsidTr="00583C19">
        <w:trPr>
          <w:trHeight w:val="535"/>
        </w:trPr>
        <w:tc>
          <w:tcPr>
            <w:tcW w:w="2911" w:type="dxa"/>
            <w:tcBorders>
              <w:top w:val="single" w:sz="4" w:space="0" w:color="auto"/>
              <w:bottom w:val="single" w:sz="4" w:space="0" w:color="auto"/>
              <w:right w:val="single" w:sz="6" w:space="0" w:color="000000"/>
            </w:tcBorders>
          </w:tcPr>
          <w:p w14:paraId="7037D46E" w14:textId="77777777" w:rsidR="0093187F" w:rsidRDefault="0093187F" w:rsidP="00583C19">
            <w:pPr>
              <w:pStyle w:val="TableParagraph"/>
              <w:spacing w:before="80"/>
              <w:ind w:left="102" w:right="217"/>
              <w:rPr>
                <w:sz w:val="18"/>
              </w:rPr>
            </w:pPr>
            <w:r>
              <w:rPr>
                <w:sz w:val="18"/>
              </w:rPr>
              <w:t>Formula</w:t>
            </w:r>
          </w:p>
          <w:p w14:paraId="5B1473A1" w14:textId="708DCE08" w:rsidR="0093187F" w:rsidRDefault="0093187F" w:rsidP="00583C19">
            <w:pPr>
              <w:pStyle w:val="TableParagraph"/>
              <w:spacing w:before="80"/>
              <w:ind w:left="102" w:right="217"/>
              <w:rPr>
                <w:sz w:val="18"/>
              </w:rPr>
            </w:pPr>
            <w:r>
              <w:rPr>
                <w:sz w:val="18"/>
              </w:rPr>
              <w:t>(Formula)</w:t>
            </w:r>
          </w:p>
        </w:tc>
        <w:tc>
          <w:tcPr>
            <w:tcW w:w="5040" w:type="dxa"/>
            <w:tcBorders>
              <w:top w:val="single" w:sz="4" w:space="0" w:color="auto"/>
              <w:left w:val="single" w:sz="6" w:space="0" w:color="000000"/>
              <w:bottom w:val="single" w:sz="4" w:space="0" w:color="auto"/>
              <w:right w:val="single" w:sz="6" w:space="0" w:color="000000"/>
            </w:tcBorders>
          </w:tcPr>
          <w:p w14:paraId="3AA4D974" w14:textId="77777777" w:rsidR="0093187F" w:rsidRDefault="0093187F" w:rsidP="00583C19">
            <w:pPr>
              <w:pStyle w:val="TableParagraph"/>
              <w:spacing w:before="80"/>
              <w:ind w:left="117"/>
              <w:rPr>
                <w:sz w:val="18"/>
              </w:rPr>
            </w:pPr>
            <w:r>
              <w:rPr>
                <w:sz w:val="18"/>
              </w:rPr>
              <w:t>[no definition necessary]</w:t>
            </w:r>
            <w:r w:rsidDel="00D9374C">
              <w:rPr>
                <w:sz w:val="18"/>
              </w:rPr>
              <w:t xml:space="preserve"> </w:t>
            </w:r>
          </w:p>
        </w:tc>
        <w:tc>
          <w:tcPr>
            <w:tcW w:w="1440" w:type="dxa"/>
            <w:tcBorders>
              <w:top w:val="single" w:sz="4" w:space="0" w:color="auto"/>
              <w:left w:val="single" w:sz="6" w:space="0" w:color="000000"/>
              <w:bottom w:val="single" w:sz="4" w:space="0" w:color="auto"/>
            </w:tcBorders>
          </w:tcPr>
          <w:p w14:paraId="61371B8B" w14:textId="4C69523B" w:rsidR="0093187F" w:rsidRDefault="0093187F" w:rsidP="00583C19">
            <w:pPr>
              <w:pStyle w:val="TableParagraph"/>
              <w:spacing w:before="80"/>
              <w:ind w:left="209" w:right="177"/>
              <w:jc w:val="center"/>
              <w:rPr>
                <w:sz w:val="18"/>
              </w:rPr>
            </w:pPr>
            <w:r>
              <w:rPr>
                <w:sz w:val="18"/>
              </w:rPr>
              <w:t>F</w:t>
            </w:r>
          </w:p>
        </w:tc>
      </w:tr>
      <w:tr w:rsidR="0093187F" w14:paraId="53816F6A" w14:textId="77777777" w:rsidTr="00583C19">
        <w:trPr>
          <w:trHeight w:val="535"/>
        </w:trPr>
        <w:tc>
          <w:tcPr>
            <w:tcW w:w="2911" w:type="dxa"/>
            <w:tcBorders>
              <w:top w:val="single" w:sz="4" w:space="0" w:color="auto"/>
              <w:bottom w:val="single" w:sz="4" w:space="0" w:color="auto"/>
              <w:right w:val="single" w:sz="6" w:space="0" w:color="000000"/>
            </w:tcBorders>
          </w:tcPr>
          <w:p w14:paraId="3DC9C192" w14:textId="54A10906" w:rsidR="0093187F" w:rsidRDefault="0093187F" w:rsidP="00583C19">
            <w:pPr>
              <w:pStyle w:val="TableParagraph"/>
              <w:spacing w:before="80"/>
              <w:ind w:left="102" w:right="217"/>
              <w:rPr>
                <w:sz w:val="18"/>
              </w:rPr>
            </w:pPr>
            <w:r>
              <w:rPr>
                <w:sz w:val="18"/>
              </w:rPr>
              <w:t>Index</w:t>
            </w:r>
            <w:r w:rsidR="005A1DFD">
              <w:rPr>
                <w:sz w:val="18"/>
              </w:rPr>
              <w:t xml:space="preserve"> Price</w:t>
            </w:r>
          </w:p>
          <w:p w14:paraId="6E5D42CF" w14:textId="019488EA" w:rsidR="0093187F" w:rsidRDefault="0093187F" w:rsidP="00583C19">
            <w:pPr>
              <w:pStyle w:val="TableParagraph"/>
              <w:spacing w:before="80"/>
              <w:ind w:left="102" w:right="217"/>
              <w:rPr>
                <w:sz w:val="18"/>
              </w:rPr>
            </w:pPr>
            <w:r>
              <w:rPr>
                <w:sz w:val="18"/>
              </w:rPr>
              <w:t>(Index)</w:t>
            </w:r>
          </w:p>
        </w:tc>
        <w:tc>
          <w:tcPr>
            <w:tcW w:w="5040" w:type="dxa"/>
            <w:tcBorders>
              <w:top w:val="single" w:sz="4" w:space="0" w:color="auto"/>
              <w:left w:val="single" w:sz="6" w:space="0" w:color="000000"/>
              <w:bottom w:val="single" w:sz="4" w:space="0" w:color="auto"/>
              <w:right w:val="single" w:sz="6" w:space="0" w:color="000000"/>
            </w:tcBorders>
          </w:tcPr>
          <w:p w14:paraId="0AD8E422" w14:textId="6EA9F8F6" w:rsidR="0093187F" w:rsidRDefault="0093187F" w:rsidP="00583C19">
            <w:pPr>
              <w:pStyle w:val="TableParagraph"/>
              <w:spacing w:before="80"/>
              <w:ind w:left="117"/>
              <w:rPr>
                <w:sz w:val="18"/>
              </w:rPr>
            </w:pPr>
            <w:r>
              <w:rPr>
                <w:sz w:val="18"/>
              </w:rPr>
              <w:t>[no definition necessary]</w:t>
            </w:r>
          </w:p>
        </w:tc>
        <w:tc>
          <w:tcPr>
            <w:tcW w:w="1440" w:type="dxa"/>
            <w:tcBorders>
              <w:top w:val="single" w:sz="4" w:space="0" w:color="auto"/>
              <w:left w:val="single" w:sz="6" w:space="0" w:color="000000"/>
              <w:bottom w:val="single" w:sz="4" w:space="0" w:color="auto"/>
            </w:tcBorders>
          </w:tcPr>
          <w:p w14:paraId="3DB4933D" w14:textId="09C0EC82" w:rsidR="0093187F" w:rsidRDefault="0093187F" w:rsidP="00583C19">
            <w:pPr>
              <w:pStyle w:val="TableParagraph"/>
              <w:spacing w:before="80"/>
              <w:ind w:left="209" w:right="177"/>
              <w:jc w:val="center"/>
              <w:rPr>
                <w:sz w:val="18"/>
              </w:rPr>
            </w:pPr>
            <w:r>
              <w:rPr>
                <w:sz w:val="18"/>
              </w:rPr>
              <w:t>I</w:t>
            </w:r>
          </w:p>
        </w:tc>
      </w:tr>
    </w:tbl>
    <w:p w14:paraId="090EC500" w14:textId="4070C1E2" w:rsidR="00275F70" w:rsidRDefault="00275F70" w:rsidP="005A1DFD">
      <w:pPr>
        <w:pStyle w:val="TableParagraph"/>
        <w:ind w:right="167"/>
      </w:pPr>
    </w:p>
    <w:p w14:paraId="3FE4F865" w14:textId="7B690FD4" w:rsidR="00024FCF" w:rsidRPr="00B51B6D" w:rsidRDefault="00024FCF" w:rsidP="00024FCF">
      <w:pPr>
        <w:pStyle w:val="Heading4"/>
        <w:spacing w:before="94"/>
        <w:ind w:firstLine="270"/>
        <w:rPr>
          <w:rStyle w:val="Strong"/>
          <w:i w:val="0"/>
          <w:iCs w:val="0"/>
        </w:rPr>
      </w:pPr>
      <w:r>
        <w:rPr>
          <w:rStyle w:val="Strong"/>
          <w:i w:val="0"/>
          <w:iCs w:val="0"/>
        </w:rPr>
        <w:t xml:space="preserve">Contract Price </w:t>
      </w:r>
      <w:r>
        <w:rPr>
          <w:rStyle w:val="Strong"/>
          <w:i w:val="0"/>
          <w:iCs w:val="0"/>
        </w:rPr>
        <w:t>–</w:t>
      </w:r>
      <w:r>
        <w:rPr>
          <w:rStyle w:val="Strong"/>
          <w:i w:val="0"/>
          <w:iCs w:val="0"/>
        </w:rPr>
        <w:t xml:space="preserve"> </w:t>
      </w:r>
      <w:r>
        <w:rPr>
          <w:rStyle w:val="Strong"/>
          <w:i w:val="0"/>
          <w:iCs w:val="0"/>
        </w:rPr>
        <w:t>Transaction Currency</w:t>
      </w:r>
    </w:p>
    <w:p w14:paraId="40CAD1F2" w14:textId="5A4833C7" w:rsidR="00024FCF" w:rsidRDefault="00024FCF" w:rsidP="005A1DFD">
      <w:pPr>
        <w:pStyle w:val="TableParagraph"/>
        <w:ind w:right="167"/>
      </w:pPr>
      <w:bookmarkStart w:id="4" w:name="_GoBack"/>
      <w:bookmarkEnd w:id="4"/>
    </w:p>
    <w:tbl>
      <w:tblPr>
        <w:tblW w:w="9391" w:type="dxa"/>
        <w:tblInd w:w="28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911"/>
        <w:gridCol w:w="3600"/>
        <w:gridCol w:w="1440"/>
        <w:gridCol w:w="1440"/>
      </w:tblGrid>
      <w:tr w:rsidR="00024FCF" w14:paraId="7EE0A940" w14:textId="77777777" w:rsidTr="00583C19">
        <w:trPr>
          <w:trHeight w:val="533"/>
        </w:trPr>
        <w:tc>
          <w:tcPr>
            <w:tcW w:w="2911" w:type="dxa"/>
            <w:tcBorders>
              <w:right w:val="single" w:sz="6" w:space="0" w:color="000000"/>
            </w:tcBorders>
          </w:tcPr>
          <w:p w14:paraId="0FE6C932" w14:textId="77777777" w:rsidR="00024FCF" w:rsidRDefault="00024FCF" w:rsidP="00583C19">
            <w:pPr>
              <w:pStyle w:val="TableParagraph"/>
              <w:spacing w:before="76" w:line="237" w:lineRule="auto"/>
              <w:ind w:left="102" w:right="738"/>
              <w:rPr>
                <w:b/>
                <w:sz w:val="18"/>
              </w:rPr>
            </w:pPr>
            <w:r>
              <w:rPr>
                <w:b/>
                <w:sz w:val="18"/>
              </w:rPr>
              <w:t>Code Value Description (Abbreviation)</w:t>
            </w:r>
          </w:p>
        </w:tc>
        <w:tc>
          <w:tcPr>
            <w:tcW w:w="3600" w:type="dxa"/>
            <w:tcBorders>
              <w:left w:val="single" w:sz="6" w:space="0" w:color="000000"/>
              <w:right w:val="single" w:sz="6" w:space="0" w:color="000000"/>
            </w:tcBorders>
          </w:tcPr>
          <w:p w14:paraId="23C132E5" w14:textId="77777777" w:rsidR="00024FCF" w:rsidRDefault="00024FCF" w:rsidP="00583C19">
            <w:pPr>
              <w:pStyle w:val="TableParagraph"/>
              <w:spacing w:before="5"/>
              <w:rPr>
                <w:b/>
                <w:sz w:val="24"/>
              </w:rPr>
            </w:pPr>
          </w:p>
          <w:p w14:paraId="45CA49B7" w14:textId="77777777" w:rsidR="00024FCF" w:rsidRDefault="00024FCF" w:rsidP="00583C19">
            <w:pPr>
              <w:pStyle w:val="TableParagraph"/>
              <w:ind w:left="117"/>
              <w:rPr>
                <w:b/>
                <w:sz w:val="18"/>
              </w:rPr>
            </w:pPr>
            <w:r>
              <w:rPr>
                <w:b/>
                <w:sz w:val="18"/>
              </w:rPr>
              <w:t>Code Value Definition</w:t>
            </w:r>
          </w:p>
        </w:tc>
        <w:tc>
          <w:tcPr>
            <w:tcW w:w="1440" w:type="dxa"/>
            <w:tcBorders>
              <w:left w:val="single" w:sz="6" w:space="0" w:color="000000"/>
              <w:right w:val="single" w:sz="6" w:space="0" w:color="000000"/>
            </w:tcBorders>
          </w:tcPr>
          <w:p w14:paraId="7C7AD91A" w14:textId="77777777" w:rsidR="00024FCF" w:rsidRDefault="00024FCF" w:rsidP="00583C19">
            <w:pPr>
              <w:pStyle w:val="TableParagraph"/>
              <w:spacing w:before="5"/>
              <w:rPr>
                <w:b/>
                <w:sz w:val="24"/>
              </w:rPr>
            </w:pPr>
            <w:r w:rsidRPr="00BA416E">
              <w:rPr>
                <w:b/>
                <w:sz w:val="18"/>
              </w:rPr>
              <w:t>Selection Available On</w:t>
            </w:r>
          </w:p>
        </w:tc>
        <w:tc>
          <w:tcPr>
            <w:tcW w:w="1440" w:type="dxa"/>
            <w:tcBorders>
              <w:left w:val="single" w:sz="6" w:space="0" w:color="000000"/>
            </w:tcBorders>
          </w:tcPr>
          <w:p w14:paraId="0FE7C2AB" w14:textId="77777777" w:rsidR="00024FCF" w:rsidRDefault="00024FCF" w:rsidP="00583C19">
            <w:pPr>
              <w:pStyle w:val="TableParagraph"/>
              <w:spacing w:before="5"/>
              <w:rPr>
                <w:b/>
                <w:sz w:val="24"/>
              </w:rPr>
            </w:pPr>
          </w:p>
          <w:p w14:paraId="4923D64A" w14:textId="77777777" w:rsidR="00024FCF" w:rsidRDefault="00024FCF" w:rsidP="00583C19">
            <w:pPr>
              <w:pStyle w:val="TableParagraph"/>
              <w:ind w:left="209" w:right="178"/>
              <w:jc w:val="center"/>
              <w:rPr>
                <w:b/>
                <w:sz w:val="18"/>
              </w:rPr>
            </w:pPr>
            <w:r>
              <w:rPr>
                <w:b/>
                <w:sz w:val="18"/>
              </w:rPr>
              <w:t>Code Value</w:t>
            </w:r>
          </w:p>
        </w:tc>
      </w:tr>
      <w:tr w:rsidR="00024FCF" w14:paraId="3D8D7468" w14:textId="77777777" w:rsidTr="00583C19">
        <w:trPr>
          <w:trHeight w:val="742"/>
        </w:trPr>
        <w:tc>
          <w:tcPr>
            <w:tcW w:w="2911" w:type="dxa"/>
            <w:tcBorders>
              <w:bottom w:val="single" w:sz="6" w:space="0" w:color="000000"/>
              <w:right w:val="single" w:sz="6" w:space="0" w:color="000000"/>
            </w:tcBorders>
          </w:tcPr>
          <w:p w14:paraId="37A92C2D" w14:textId="77777777" w:rsidR="00024FCF" w:rsidRDefault="00024FCF" w:rsidP="00024FCF">
            <w:pPr>
              <w:pStyle w:val="TableParagraph"/>
              <w:spacing w:before="80"/>
              <w:ind w:left="102" w:right="1088"/>
              <w:rPr>
                <w:sz w:val="18"/>
              </w:rPr>
            </w:pPr>
            <w:r>
              <w:rPr>
                <w:sz w:val="18"/>
              </w:rPr>
              <w:t>Canadian Dollars Per GJ</w:t>
            </w:r>
          </w:p>
          <w:p w14:paraId="5C2F1F2F" w14:textId="701090BD" w:rsidR="00024FCF" w:rsidRDefault="00024FCF" w:rsidP="00024FCF">
            <w:pPr>
              <w:pStyle w:val="TableParagraph"/>
              <w:spacing w:before="80"/>
              <w:ind w:left="102" w:right="428"/>
              <w:rPr>
                <w:sz w:val="18"/>
              </w:rPr>
            </w:pPr>
            <w:r>
              <w:rPr>
                <w:sz w:val="18"/>
              </w:rPr>
              <w:t>(CA D/GJ)</w:t>
            </w:r>
          </w:p>
        </w:tc>
        <w:tc>
          <w:tcPr>
            <w:tcW w:w="3600" w:type="dxa"/>
            <w:tcBorders>
              <w:left w:val="single" w:sz="6" w:space="0" w:color="000000"/>
              <w:bottom w:val="single" w:sz="6" w:space="0" w:color="000000"/>
              <w:right w:val="single" w:sz="6" w:space="0" w:color="000000"/>
            </w:tcBorders>
          </w:tcPr>
          <w:p w14:paraId="16CC2E49" w14:textId="77777777" w:rsidR="00024FCF" w:rsidRDefault="00024FCF" w:rsidP="00024FCF">
            <w:pPr>
              <w:pStyle w:val="TableParagraph"/>
              <w:spacing w:before="80"/>
              <w:ind w:left="117" w:right="175"/>
              <w:rPr>
                <w:sz w:val="18"/>
              </w:rPr>
            </w:pPr>
            <w:r>
              <w:rPr>
                <w:sz w:val="18"/>
              </w:rPr>
              <w:t>[no definition necessary]</w:t>
            </w:r>
          </w:p>
        </w:tc>
        <w:tc>
          <w:tcPr>
            <w:tcW w:w="1440" w:type="dxa"/>
            <w:tcBorders>
              <w:left w:val="single" w:sz="6" w:space="0" w:color="000000"/>
              <w:bottom w:val="single" w:sz="6" w:space="0" w:color="000000"/>
              <w:right w:val="single" w:sz="6" w:space="0" w:color="000000"/>
            </w:tcBorders>
          </w:tcPr>
          <w:p w14:paraId="321862B0" w14:textId="0CC6836C" w:rsidR="00024FCF" w:rsidRDefault="00024FCF" w:rsidP="00024FCF">
            <w:pPr>
              <w:pStyle w:val="TableParagraph"/>
              <w:spacing w:before="80"/>
              <w:ind w:left="205" w:right="179"/>
              <w:jc w:val="center"/>
              <w:rPr>
                <w:sz w:val="18"/>
              </w:rPr>
            </w:pPr>
            <w:r>
              <w:rPr>
                <w:sz w:val="18"/>
              </w:rPr>
              <w:t>Canadian Addendum</w:t>
            </w:r>
          </w:p>
        </w:tc>
        <w:tc>
          <w:tcPr>
            <w:tcW w:w="1440" w:type="dxa"/>
            <w:tcBorders>
              <w:left w:val="single" w:sz="6" w:space="0" w:color="000000"/>
              <w:bottom w:val="single" w:sz="6" w:space="0" w:color="000000"/>
            </w:tcBorders>
          </w:tcPr>
          <w:p w14:paraId="6C8ECE4E" w14:textId="31E10833" w:rsidR="00024FCF" w:rsidRDefault="00024FCF" w:rsidP="00024FCF">
            <w:pPr>
              <w:pStyle w:val="TableParagraph"/>
              <w:spacing w:before="80"/>
              <w:ind w:left="205" w:right="179"/>
              <w:jc w:val="center"/>
              <w:rPr>
                <w:sz w:val="18"/>
              </w:rPr>
            </w:pPr>
            <w:r>
              <w:rPr>
                <w:sz w:val="18"/>
              </w:rPr>
              <w:t>C</w:t>
            </w:r>
          </w:p>
        </w:tc>
      </w:tr>
      <w:tr w:rsidR="00024FCF" w14:paraId="66B65323" w14:textId="77777777" w:rsidTr="00583C19">
        <w:trPr>
          <w:trHeight w:val="740"/>
        </w:trPr>
        <w:tc>
          <w:tcPr>
            <w:tcW w:w="2911" w:type="dxa"/>
            <w:tcBorders>
              <w:top w:val="single" w:sz="6" w:space="0" w:color="000000"/>
              <w:bottom w:val="single" w:sz="6" w:space="0" w:color="000000"/>
              <w:right w:val="single" w:sz="6" w:space="0" w:color="000000"/>
            </w:tcBorders>
          </w:tcPr>
          <w:p w14:paraId="3F694F97" w14:textId="77777777" w:rsidR="00024FCF" w:rsidRDefault="00024FCF" w:rsidP="00024FCF">
            <w:pPr>
              <w:pStyle w:val="TableParagraph"/>
              <w:spacing w:before="80"/>
              <w:ind w:left="102" w:right="217"/>
              <w:rPr>
                <w:sz w:val="18"/>
              </w:rPr>
            </w:pPr>
            <w:r>
              <w:rPr>
                <w:sz w:val="18"/>
              </w:rPr>
              <w:t>Mexican Pesos Per GJ</w:t>
            </w:r>
          </w:p>
          <w:p w14:paraId="7AAFD78D" w14:textId="461F3736" w:rsidR="00024FCF" w:rsidRDefault="00024FCF" w:rsidP="00024FCF">
            <w:pPr>
              <w:pStyle w:val="TableParagraph"/>
              <w:spacing w:before="78"/>
              <w:ind w:left="102" w:right="347"/>
              <w:rPr>
                <w:sz w:val="18"/>
              </w:rPr>
            </w:pPr>
            <w:r>
              <w:rPr>
                <w:sz w:val="18"/>
              </w:rPr>
              <w:t>(MX Peso/GJ)</w:t>
            </w:r>
          </w:p>
        </w:tc>
        <w:tc>
          <w:tcPr>
            <w:tcW w:w="3600" w:type="dxa"/>
            <w:tcBorders>
              <w:top w:val="single" w:sz="6" w:space="0" w:color="000000"/>
              <w:left w:val="single" w:sz="6" w:space="0" w:color="000000"/>
              <w:bottom w:val="single" w:sz="6" w:space="0" w:color="000000"/>
              <w:right w:val="single" w:sz="6" w:space="0" w:color="000000"/>
            </w:tcBorders>
          </w:tcPr>
          <w:p w14:paraId="46ED451E" w14:textId="77777777" w:rsidR="00024FCF" w:rsidRDefault="00024FCF" w:rsidP="00024FCF">
            <w:pPr>
              <w:pStyle w:val="TableParagraph"/>
              <w:spacing w:before="78"/>
              <w:ind w:left="117" w:right="175"/>
              <w:rPr>
                <w:sz w:val="18"/>
              </w:rPr>
            </w:pPr>
            <w:r>
              <w:rPr>
                <w:sz w:val="18"/>
              </w:rPr>
              <w:t>[no definition necessary]</w:t>
            </w:r>
          </w:p>
        </w:tc>
        <w:tc>
          <w:tcPr>
            <w:tcW w:w="1440" w:type="dxa"/>
            <w:tcBorders>
              <w:top w:val="single" w:sz="6" w:space="0" w:color="000000"/>
              <w:left w:val="single" w:sz="6" w:space="0" w:color="000000"/>
              <w:bottom w:val="single" w:sz="6" w:space="0" w:color="000000"/>
              <w:right w:val="single" w:sz="6" w:space="0" w:color="000000"/>
            </w:tcBorders>
          </w:tcPr>
          <w:p w14:paraId="17816458" w14:textId="7BD3679A" w:rsidR="00024FCF" w:rsidRDefault="00024FCF" w:rsidP="00024FCF">
            <w:pPr>
              <w:pStyle w:val="TableParagraph"/>
              <w:spacing w:before="78"/>
              <w:ind w:left="209" w:right="179"/>
              <w:jc w:val="center"/>
              <w:rPr>
                <w:sz w:val="18"/>
              </w:rPr>
            </w:pPr>
            <w:r>
              <w:rPr>
                <w:sz w:val="18"/>
              </w:rPr>
              <w:t>Mexican Addendum</w:t>
            </w:r>
          </w:p>
        </w:tc>
        <w:tc>
          <w:tcPr>
            <w:tcW w:w="1440" w:type="dxa"/>
            <w:tcBorders>
              <w:top w:val="single" w:sz="6" w:space="0" w:color="000000"/>
              <w:left w:val="single" w:sz="6" w:space="0" w:color="000000"/>
              <w:bottom w:val="single" w:sz="6" w:space="0" w:color="000000"/>
            </w:tcBorders>
          </w:tcPr>
          <w:p w14:paraId="59F352A4" w14:textId="3FF4E00A" w:rsidR="00024FCF" w:rsidRDefault="00024FCF" w:rsidP="00024FCF">
            <w:pPr>
              <w:pStyle w:val="TableParagraph"/>
              <w:spacing w:before="78"/>
              <w:ind w:left="209" w:right="179"/>
              <w:jc w:val="center"/>
              <w:rPr>
                <w:sz w:val="18"/>
              </w:rPr>
            </w:pPr>
            <w:r>
              <w:rPr>
                <w:sz w:val="18"/>
              </w:rPr>
              <w:t>M</w:t>
            </w:r>
          </w:p>
        </w:tc>
      </w:tr>
      <w:tr w:rsidR="00024FCF" w14:paraId="199A33FB" w14:textId="77777777" w:rsidTr="00024FCF">
        <w:trPr>
          <w:trHeight w:val="740"/>
        </w:trPr>
        <w:tc>
          <w:tcPr>
            <w:tcW w:w="2911" w:type="dxa"/>
            <w:tcBorders>
              <w:top w:val="single" w:sz="6" w:space="0" w:color="000000"/>
              <w:bottom w:val="single" w:sz="6" w:space="0" w:color="000000"/>
              <w:right w:val="single" w:sz="6" w:space="0" w:color="000000"/>
            </w:tcBorders>
          </w:tcPr>
          <w:p w14:paraId="2FC85FBF" w14:textId="77777777" w:rsidR="00024FCF" w:rsidRDefault="00024FCF" w:rsidP="00024FCF">
            <w:pPr>
              <w:pStyle w:val="TableParagraph"/>
              <w:spacing w:before="80"/>
              <w:ind w:left="102" w:right="217"/>
              <w:rPr>
                <w:sz w:val="18"/>
              </w:rPr>
            </w:pPr>
            <w:r>
              <w:rPr>
                <w:sz w:val="18"/>
              </w:rPr>
              <w:t>Other</w:t>
            </w:r>
          </w:p>
          <w:p w14:paraId="536A1A6E" w14:textId="350DF9D4" w:rsidR="00024FCF" w:rsidRDefault="00024FCF" w:rsidP="00024FCF">
            <w:pPr>
              <w:pStyle w:val="TableParagraph"/>
              <w:spacing w:before="78"/>
              <w:ind w:left="102" w:right="347"/>
              <w:rPr>
                <w:sz w:val="18"/>
              </w:rPr>
            </w:pPr>
            <w:r>
              <w:rPr>
                <w:sz w:val="18"/>
              </w:rPr>
              <w:t>(</w:t>
            </w:r>
            <w:proofErr w:type="spellStart"/>
            <w:r>
              <w:rPr>
                <w:sz w:val="18"/>
              </w:rPr>
              <w:t>Oth</w:t>
            </w:r>
            <w:proofErr w:type="spellEnd"/>
            <w:r>
              <w:rPr>
                <w:sz w:val="18"/>
              </w:rPr>
              <w:t>)</w:t>
            </w:r>
          </w:p>
        </w:tc>
        <w:tc>
          <w:tcPr>
            <w:tcW w:w="3600" w:type="dxa"/>
            <w:tcBorders>
              <w:top w:val="single" w:sz="6" w:space="0" w:color="000000"/>
              <w:left w:val="single" w:sz="6" w:space="0" w:color="000000"/>
              <w:bottom w:val="single" w:sz="6" w:space="0" w:color="000000"/>
              <w:right w:val="single" w:sz="6" w:space="0" w:color="000000"/>
            </w:tcBorders>
          </w:tcPr>
          <w:p w14:paraId="2884D3CA" w14:textId="77777777" w:rsidR="00024FCF" w:rsidRDefault="00024FCF" w:rsidP="00024FCF">
            <w:pPr>
              <w:pStyle w:val="TableParagraph"/>
              <w:spacing w:before="78"/>
              <w:ind w:left="117" w:right="175"/>
              <w:rPr>
                <w:sz w:val="18"/>
              </w:rPr>
            </w:pPr>
            <w:r>
              <w:rPr>
                <w:sz w:val="18"/>
              </w:rPr>
              <w:t xml:space="preserve">[no definition necessary] </w:t>
            </w:r>
          </w:p>
        </w:tc>
        <w:tc>
          <w:tcPr>
            <w:tcW w:w="1440" w:type="dxa"/>
            <w:tcBorders>
              <w:top w:val="single" w:sz="6" w:space="0" w:color="000000"/>
              <w:left w:val="single" w:sz="6" w:space="0" w:color="000000"/>
              <w:bottom w:val="single" w:sz="6" w:space="0" w:color="000000"/>
              <w:right w:val="single" w:sz="6" w:space="0" w:color="000000"/>
            </w:tcBorders>
          </w:tcPr>
          <w:p w14:paraId="5DC58319" w14:textId="6431E4BF" w:rsidR="00024FCF" w:rsidRDefault="00024FCF" w:rsidP="00024FCF">
            <w:pPr>
              <w:pStyle w:val="TableParagraph"/>
              <w:spacing w:before="78"/>
              <w:ind w:left="209" w:right="179"/>
              <w:jc w:val="center"/>
              <w:rPr>
                <w:sz w:val="18"/>
              </w:rPr>
            </w:pPr>
            <w:r>
              <w:rPr>
                <w:sz w:val="18"/>
              </w:rPr>
              <w:t>All</w:t>
            </w:r>
            <w:r>
              <w:rPr>
                <w:sz w:val="18"/>
              </w:rPr>
              <w:t xml:space="preserve"> </w:t>
            </w:r>
          </w:p>
        </w:tc>
        <w:tc>
          <w:tcPr>
            <w:tcW w:w="1440" w:type="dxa"/>
            <w:tcBorders>
              <w:top w:val="single" w:sz="6" w:space="0" w:color="000000"/>
              <w:left w:val="single" w:sz="6" w:space="0" w:color="000000"/>
              <w:bottom w:val="single" w:sz="6" w:space="0" w:color="000000"/>
            </w:tcBorders>
          </w:tcPr>
          <w:p w14:paraId="7D434AD1" w14:textId="2E29EB6B" w:rsidR="00024FCF" w:rsidRDefault="00024FCF" w:rsidP="00024FCF">
            <w:pPr>
              <w:pStyle w:val="TableParagraph"/>
              <w:spacing w:before="78"/>
              <w:ind w:left="209" w:right="179"/>
              <w:jc w:val="center"/>
              <w:rPr>
                <w:sz w:val="18"/>
              </w:rPr>
            </w:pPr>
            <w:r>
              <w:rPr>
                <w:sz w:val="18"/>
              </w:rPr>
              <w:t>O</w:t>
            </w:r>
          </w:p>
        </w:tc>
      </w:tr>
      <w:tr w:rsidR="00024FCF" w14:paraId="1EDAA26B" w14:textId="77777777" w:rsidTr="00583C19">
        <w:trPr>
          <w:trHeight w:val="740"/>
        </w:trPr>
        <w:tc>
          <w:tcPr>
            <w:tcW w:w="2911" w:type="dxa"/>
            <w:tcBorders>
              <w:top w:val="single" w:sz="6" w:space="0" w:color="000000"/>
              <w:bottom w:val="double" w:sz="4" w:space="0" w:color="auto"/>
              <w:right w:val="single" w:sz="6" w:space="0" w:color="000000"/>
            </w:tcBorders>
          </w:tcPr>
          <w:p w14:paraId="743612E1" w14:textId="77777777" w:rsidR="00024FCF" w:rsidRDefault="00024FCF" w:rsidP="00024FCF">
            <w:pPr>
              <w:pStyle w:val="TableParagraph"/>
              <w:spacing w:before="80"/>
              <w:ind w:left="102" w:right="217"/>
              <w:rPr>
                <w:sz w:val="18"/>
              </w:rPr>
            </w:pPr>
            <w:r>
              <w:rPr>
                <w:sz w:val="18"/>
              </w:rPr>
              <w:t>U.S. Dollars Per MMBTU</w:t>
            </w:r>
          </w:p>
          <w:p w14:paraId="4B6E59A0" w14:textId="597F2BE9" w:rsidR="00024FCF" w:rsidRDefault="00024FCF" w:rsidP="00024FCF">
            <w:pPr>
              <w:pStyle w:val="TableParagraph"/>
              <w:spacing w:before="80"/>
              <w:ind w:left="102" w:right="428"/>
              <w:rPr>
                <w:sz w:val="18"/>
              </w:rPr>
            </w:pPr>
            <w:r>
              <w:rPr>
                <w:sz w:val="18"/>
              </w:rPr>
              <w:t>(US D/MMBTU)</w:t>
            </w:r>
          </w:p>
        </w:tc>
        <w:tc>
          <w:tcPr>
            <w:tcW w:w="3600" w:type="dxa"/>
            <w:tcBorders>
              <w:top w:val="single" w:sz="6" w:space="0" w:color="000000"/>
              <w:left w:val="single" w:sz="6" w:space="0" w:color="000000"/>
              <w:bottom w:val="double" w:sz="4" w:space="0" w:color="auto"/>
              <w:right w:val="single" w:sz="6" w:space="0" w:color="000000"/>
            </w:tcBorders>
          </w:tcPr>
          <w:p w14:paraId="63711DDF" w14:textId="5162841D" w:rsidR="00024FCF" w:rsidRDefault="00024FCF" w:rsidP="00024FCF">
            <w:pPr>
              <w:pStyle w:val="TableParagraph"/>
              <w:spacing w:before="78"/>
              <w:ind w:left="117" w:right="175"/>
              <w:rPr>
                <w:sz w:val="18"/>
              </w:rPr>
            </w:pPr>
            <w:r>
              <w:rPr>
                <w:sz w:val="18"/>
              </w:rPr>
              <w:t>[no definition necessary]</w:t>
            </w:r>
          </w:p>
        </w:tc>
        <w:tc>
          <w:tcPr>
            <w:tcW w:w="1440" w:type="dxa"/>
            <w:tcBorders>
              <w:top w:val="single" w:sz="6" w:space="0" w:color="000000"/>
              <w:left w:val="single" w:sz="6" w:space="0" w:color="000000"/>
              <w:bottom w:val="double" w:sz="4" w:space="0" w:color="auto"/>
              <w:right w:val="single" w:sz="6" w:space="0" w:color="000000"/>
            </w:tcBorders>
          </w:tcPr>
          <w:p w14:paraId="0593F08C" w14:textId="03FE2327" w:rsidR="00024FCF" w:rsidRDefault="00024FCF" w:rsidP="00024FCF">
            <w:pPr>
              <w:pStyle w:val="TableParagraph"/>
              <w:spacing w:before="80"/>
              <w:ind w:left="205" w:right="179"/>
              <w:jc w:val="center"/>
              <w:rPr>
                <w:sz w:val="18"/>
              </w:rPr>
            </w:pPr>
            <w:r>
              <w:rPr>
                <w:sz w:val="18"/>
              </w:rPr>
              <w:t>All</w:t>
            </w:r>
          </w:p>
        </w:tc>
        <w:tc>
          <w:tcPr>
            <w:tcW w:w="1440" w:type="dxa"/>
            <w:tcBorders>
              <w:top w:val="single" w:sz="6" w:space="0" w:color="000000"/>
              <w:left w:val="single" w:sz="6" w:space="0" w:color="000000"/>
              <w:bottom w:val="double" w:sz="4" w:space="0" w:color="auto"/>
            </w:tcBorders>
          </w:tcPr>
          <w:p w14:paraId="177FD9FE" w14:textId="19393D4B" w:rsidR="00024FCF" w:rsidRDefault="00024FCF" w:rsidP="00024FCF">
            <w:pPr>
              <w:pStyle w:val="TableParagraph"/>
              <w:spacing w:before="78"/>
              <w:ind w:left="209" w:right="179"/>
              <w:jc w:val="center"/>
              <w:rPr>
                <w:sz w:val="18"/>
              </w:rPr>
            </w:pPr>
            <w:r>
              <w:rPr>
                <w:sz w:val="18"/>
              </w:rPr>
              <w:t>U</w:t>
            </w:r>
          </w:p>
        </w:tc>
      </w:tr>
    </w:tbl>
    <w:p w14:paraId="1EF74A36" w14:textId="7FFC71C5" w:rsidR="00024FCF" w:rsidRDefault="00024FCF" w:rsidP="005A1DFD">
      <w:pPr>
        <w:pStyle w:val="TableParagraph"/>
        <w:ind w:right="167"/>
      </w:pPr>
    </w:p>
    <w:p w14:paraId="76976EE4" w14:textId="77777777" w:rsidR="008B7CC1" w:rsidRPr="008B7CC1" w:rsidRDefault="008B7CC1" w:rsidP="008B7CC1">
      <w:pPr>
        <w:pStyle w:val="Heading4"/>
        <w:spacing w:before="94"/>
        <w:ind w:firstLine="270"/>
        <w:rPr>
          <w:rStyle w:val="Strong"/>
          <w:i w:val="0"/>
          <w:iCs w:val="0"/>
        </w:rPr>
      </w:pPr>
      <w:r w:rsidRPr="008B7CC1">
        <w:rPr>
          <w:rStyle w:val="Strong"/>
          <w:i w:val="0"/>
          <w:iCs w:val="0"/>
        </w:rPr>
        <w:t>Mexican Addendum - Mexican Export</w:t>
      </w:r>
    </w:p>
    <w:p w14:paraId="12A59D7D" w14:textId="367B6423" w:rsidR="008B7CC1" w:rsidRDefault="008B7CC1" w:rsidP="005A1DFD">
      <w:pPr>
        <w:pStyle w:val="TableParagraph"/>
        <w:ind w:right="167"/>
      </w:pPr>
    </w:p>
    <w:tbl>
      <w:tblPr>
        <w:tblW w:w="9391" w:type="dxa"/>
        <w:tblInd w:w="28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911"/>
        <w:gridCol w:w="5040"/>
        <w:gridCol w:w="1440"/>
      </w:tblGrid>
      <w:tr w:rsidR="008B7CC1" w14:paraId="4CC60A21" w14:textId="77777777" w:rsidTr="00583C19">
        <w:trPr>
          <w:trHeight w:val="533"/>
        </w:trPr>
        <w:tc>
          <w:tcPr>
            <w:tcW w:w="2911" w:type="dxa"/>
            <w:tcBorders>
              <w:right w:val="single" w:sz="6" w:space="0" w:color="000000"/>
            </w:tcBorders>
          </w:tcPr>
          <w:p w14:paraId="18262CD3" w14:textId="77777777" w:rsidR="008B7CC1" w:rsidRDefault="008B7CC1" w:rsidP="00583C19">
            <w:pPr>
              <w:pStyle w:val="TableParagraph"/>
              <w:spacing w:before="75"/>
              <w:ind w:left="102" w:right="738"/>
              <w:rPr>
                <w:b/>
                <w:sz w:val="18"/>
              </w:rPr>
            </w:pPr>
            <w:r>
              <w:rPr>
                <w:b/>
                <w:sz w:val="18"/>
              </w:rPr>
              <w:t>Code Value Description (Abbreviation)</w:t>
            </w:r>
          </w:p>
        </w:tc>
        <w:tc>
          <w:tcPr>
            <w:tcW w:w="5040" w:type="dxa"/>
            <w:tcBorders>
              <w:left w:val="single" w:sz="6" w:space="0" w:color="000000"/>
              <w:right w:val="single" w:sz="6" w:space="0" w:color="000000"/>
            </w:tcBorders>
          </w:tcPr>
          <w:p w14:paraId="0B925DDE" w14:textId="77777777" w:rsidR="008B7CC1" w:rsidRDefault="008B7CC1" w:rsidP="00583C19">
            <w:pPr>
              <w:pStyle w:val="TableParagraph"/>
              <w:spacing w:before="5"/>
              <w:rPr>
                <w:b/>
                <w:sz w:val="24"/>
              </w:rPr>
            </w:pPr>
          </w:p>
          <w:p w14:paraId="0927BE81" w14:textId="77777777" w:rsidR="008B7CC1" w:rsidRDefault="008B7CC1" w:rsidP="00583C19">
            <w:pPr>
              <w:pStyle w:val="TableParagraph"/>
              <w:ind w:left="117"/>
              <w:rPr>
                <w:b/>
                <w:sz w:val="18"/>
              </w:rPr>
            </w:pPr>
            <w:r>
              <w:rPr>
                <w:b/>
                <w:sz w:val="18"/>
              </w:rPr>
              <w:t>Code Value Definition</w:t>
            </w:r>
          </w:p>
        </w:tc>
        <w:tc>
          <w:tcPr>
            <w:tcW w:w="1440" w:type="dxa"/>
            <w:tcBorders>
              <w:left w:val="single" w:sz="6" w:space="0" w:color="000000"/>
            </w:tcBorders>
          </w:tcPr>
          <w:p w14:paraId="54C41ED3" w14:textId="77777777" w:rsidR="008B7CC1" w:rsidRDefault="008B7CC1" w:rsidP="00583C19">
            <w:pPr>
              <w:pStyle w:val="TableParagraph"/>
              <w:spacing w:before="5"/>
              <w:rPr>
                <w:b/>
                <w:sz w:val="24"/>
              </w:rPr>
            </w:pPr>
          </w:p>
          <w:p w14:paraId="02DF54D4" w14:textId="77777777" w:rsidR="008B7CC1" w:rsidRDefault="008B7CC1" w:rsidP="00583C19">
            <w:pPr>
              <w:pStyle w:val="TableParagraph"/>
              <w:ind w:left="209" w:right="178"/>
              <w:jc w:val="center"/>
              <w:rPr>
                <w:b/>
                <w:sz w:val="18"/>
              </w:rPr>
            </w:pPr>
            <w:r>
              <w:rPr>
                <w:b/>
                <w:sz w:val="18"/>
              </w:rPr>
              <w:t>Code Value</w:t>
            </w:r>
          </w:p>
        </w:tc>
      </w:tr>
      <w:tr w:rsidR="008B7CC1" w14:paraId="5EEEFCDF" w14:textId="77777777" w:rsidTr="00583C19">
        <w:trPr>
          <w:trHeight w:val="535"/>
        </w:trPr>
        <w:tc>
          <w:tcPr>
            <w:tcW w:w="2911" w:type="dxa"/>
            <w:tcBorders>
              <w:top w:val="single" w:sz="4" w:space="0" w:color="auto"/>
              <w:right w:val="single" w:sz="6" w:space="0" w:color="000000"/>
            </w:tcBorders>
          </w:tcPr>
          <w:p w14:paraId="32D0B29D" w14:textId="77777777" w:rsidR="008B7CC1" w:rsidRDefault="008B7CC1" w:rsidP="00583C19">
            <w:pPr>
              <w:pStyle w:val="TableParagraph"/>
              <w:spacing w:before="80"/>
              <w:ind w:left="102" w:right="1088"/>
              <w:rPr>
                <w:sz w:val="18"/>
              </w:rPr>
            </w:pPr>
            <w:r>
              <w:rPr>
                <w:sz w:val="18"/>
              </w:rPr>
              <w:t>No</w:t>
            </w:r>
          </w:p>
          <w:p w14:paraId="06C230E9" w14:textId="7A78E434" w:rsidR="008B7CC1" w:rsidRDefault="008B7CC1" w:rsidP="00583C19">
            <w:pPr>
              <w:pStyle w:val="TableParagraph"/>
              <w:spacing w:before="80"/>
              <w:ind w:left="102" w:right="1088"/>
              <w:rPr>
                <w:sz w:val="18"/>
              </w:rPr>
            </w:pPr>
            <w:r>
              <w:rPr>
                <w:sz w:val="18"/>
              </w:rPr>
              <w:t>(No)</w:t>
            </w:r>
          </w:p>
        </w:tc>
        <w:tc>
          <w:tcPr>
            <w:tcW w:w="5040" w:type="dxa"/>
            <w:tcBorders>
              <w:top w:val="single" w:sz="4" w:space="0" w:color="auto"/>
              <w:left w:val="single" w:sz="6" w:space="0" w:color="000000"/>
              <w:right w:val="single" w:sz="6" w:space="0" w:color="000000"/>
            </w:tcBorders>
          </w:tcPr>
          <w:p w14:paraId="62DB1742" w14:textId="77777777" w:rsidR="008B7CC1" w:rsidRDefault="008B7CC1" w:rsidP="00583C19">
            <w:pPr>
              <w:pStyle w:val="TableParagraph"/>
              <w:spacing w:before="80"/>
              <w:ind w:left="117"/>
              <w:rPr>
                <w:sz w:val="18"/>
              </w:rPr>
            </w:pPr>
            <w:r>
              <w:rPr>
                <w:sz w:val="18"/>
              </w:rPr>
              <w:t>[no definition necessary]</w:t>
            </w:r>
          </w:p>
        </w:tc>
        <w:tc>
          <w:tcPr>
            <w:tcW w:w="1440" w:type="dxa"/>
            <w:tcBorders>
              <w:top w:val="single" w:sz="4" w:space="0" w:color="auto"/>
              <w:left w:val="single" w:sz="6" w:space="0" w:color="000000"/>
            </w:tcBorders>
          </w:tcPr>
          <w:p w14:paraId="0A183D29" w14:textId="0AD46681" w:rsidR="008B7CC1" w:rsidRDefault="008B7CC1" w:rsidP="00583C19">
            <w:pPr>
              <w:pStyle w:val="TableParagraph"/>
              <w:spacing w:before="80"/>
              <w:ind w:left="209" w:right="177"/>
              <w:jc w:val="center"/>
              <w:rPr>
                <w:sz w:val="18"/>
              </w:rPr>
            </w:pPr>
            <w:r>
              <w:rPr>
                <w:sz w:val="18"/>
              </w:rPr>
              <w:t>N</w:t>
            </w:r>
          </w:p>
        </w:tc>
      </w:tr>
      <w:tr w:rsidR="008B7CC1" w14:paraId="5B3C4F91" w14:textId="77777777" w:rsidTr="00583C19">
        <w:trPr>
          <w:trHeight w:val="535"/>
        </w:trPr>
        <w:tc>
          <w:tcPr>
            <w:tcW w:w="2911" w:type="dxa"/>
            <w:tcBorders>
              <w:top w:val="single" w:sz="4" w:space="0" w:color="auto"/>
              <w:bottom w:val="single" w:sz="4" w:space="0" w:color="auto"/>
              <w:right w:val="single" w:sz="6" w:space="0" w:color="000000"/>
            </w:tcBorders>
          </w:tcPr>
          <w:p w14:paraId="16D35E5D" w14:textId="06A0AF5B" w:rsidR="008B7CC1" w:rsidRDefault="008B7CC1" w:rsidP="00583C19">
            <w:pPr>
              <w:pStyle w:val="TableParagraph"/>
              <w:spacing w:before="80"/>
              <w:ind w:left="102" w:right="217"/>
              <w:rPr>
                <w:sz w:val="18"/>
              </w:rPr>
            </w:pPr>
            <w:r>
              <w:rPr>
                <w:sz w:val="18"/>
              </w:rPr>
              <w:t>Yes – Buyer</w:t>
            </w:r>
          </w:p>
          <w:p w14:paraId="5BDFF206" w14:textId="69C165B5" w:rsidR="008B7CC1" w:rsidRDefault="008B7CC1" w:rsidP="00583C19">
            <w:pPr>
              <w:pStyle w:val="TableParagraph"/>
              <w:spacing w:before="80"/>
              <w:ind w:left="102" w:right="217"/>
              <w:rPr>
                <w:sz w:val="18"/>
              </w:rPr>
            </w:pPr>
            <w:r>
              <w:rPr>
                <w:sz w:val="18"/>
              </w:rPr>
              <w:t>(Buyer)</w:t>
            </w:r>
          </w:p>
        </w:tc>
        <w:tc>
          <w:tcPr>
            <w:tcW w:w="5040" w:type="dxa"/>
            <w:tcBorders>
              <w:top w:val="single" w:sz="4" w:space="0" w:color="auto"/>
              <w:left w:val="single" w:sz="6" w:space="0" w:color="000000"/>
              <w:bottom w:val="single" w:sz="4" w:space="0" w:color="auto"/>
              <w:right w:val="single" w:sz="6" w:space="0" w:color="000000"/>
            </w:tcBorders>
          </w:tcPr>
          <w:p w14:paraId="3954AE4A" w14:textId="77777777" w:rsidR="008B7CC1" w:rsidRDefault="008B7CC1" w:rsidP="00583C19">
            <w:pPr>
              <w:pStyle w:val="TableParagraph"/>
              <w:spacing w:before="80"/>
              <w:ind w:left="117"/>
              <w:rPr>
                <w:sz w:val="18"/>
              </w:rPr>
            </w:pPr>
            <w:r>
              <w:rPr>
                <w:sz w:val="18"/>
              </w:rPr>
              <w:t>[no definition necessary]</w:t>
            </w:r>
            <w:r w:rsidDel="00D9374C">
              <w:rPr>
                <w:sz w:val="18"/>
              </w:rPr>
              <w:t xml:space="preserve"> </w:t>
            </w:r>
          </w:p>
        </w:tc>
        <w:tc>
          <w:tcPr>
            <w:tcW w:w="1440" w:type="dxa"/>
            <w:tcBorders>
              <w:top w:val="single" w:sz="4" w:space="0" w:color="auto"/>
              <w:left w:val="single" w:sz="6" w:space="0" w:color="000000"/>
              <w:bottom w:val="single" w:sz="4" w:space="0" w:color="auto"/>
            </w:tcBorders>
          </w:tcPr>
          <w:p w14:paraId="00AF2C1F" w14:textId="153EA16B" w:rsidR="008B7CC1" w:rsidRDefault="008B7CC1" w:rsidP="00583C19">
            <w:pPr>
              <w:pStyle w:val="TableParagraph"/>
              <w:spacing w:before="80"/>
              <w:ind w:left="209" w:right="177"/>
              <w:jc w:val="center"/>
              <w:rPr>
                <w:sz w:val="18"/>
              </w:rPr>
            </w:pPr>
            <w:r>
              <w:rPr>
                <w:sz w:val="18"/>
              </w:rPr>
              <w:t>B</w:t>
            </w:r>
          </w:p>
        </w:tc>
      </w:tr>
      <w:tr w:rsidR="008B7CC1" w14:paraId="2CF31A75" w14:textId="77777777" w:rsidTr="00583C19">
        <w:trPr>
          <w:trHeight w:val="535"/>
        </w:trPr>
        <w:tc>
          <w:tcPr>
            <w:tcW w:w="2911" w:type="dxa"/>
            <w:tcBorders>
              <w:top w:val="single" w:sz="4" w:space="0" w:color="auto"/>
              <w:bottom w:val="single" w:sz="4" w:space="0" w:color="auto"/>
              <w:right w:val="single" w:sz="6" w:space="0" w:color="000000"/>
            </w:tcBorders>
          </w:tcPr>
          <w:p w14:paraId="46E65F21" w14:textId="324509A8" w:rsidR="008B7CC1" w:rsidRDefault="008B7CC1" w:rsidP="00583C19">
            <w:pPr>
              <w:pStyle w:val="TableParagraph"/>
              <w:spacing w:before="80"/>
              <w:ind w:left="102" w:right="217"/>
              <w:rPr>
                <w:sz w:val="18"/>
              </w:rPr>
            </w:pPr>
            <w:r>
              <w:rPr>
                <w:sz w:val="18"/>
              </w:rPr>
              <w:t>Yes – Seller</w:t>
            </w:r>
          </w:p>
          <w:p w14:paraId="33CB1F47" w14:textId="028E3198" w:rsidR="008B7CC1" w:rsidRDefault="008B7CC1" w:rsidP="00583C19">
            <w:pPr>
              <w:pStyle w:val="TableParagraph"/>
              <w:spacing w:before="80"/>
              <w:ind w:left="102" w:right="217"/>
              <w:rPr>
                <w:sz w:val="18"/>
              </w:rPr>
            </w:pPr>
            <w:r>
              <w:rPr>
                <w:sz w:val="18"/>
              </w:rPr>
              <w:t>(Seller)</w:t>
            </w:r>
          </w:p>
        </w:tc>
        <w:tc>
          <w:tcPr>
            <w:tcW w:w="5040" w:type="dxa"/>
            <w:tcBorders>
              <w:top w:val="single" w:sz="4" w:space="0" w:color="auto"/>
              <w:left w:val="single" w:sz="6" w:space="0" w:color="000000"/>
              <w:bottom w:val="single" w:sz="4" w:space="0" w:color="auto"/>
              <w:right w:val="single" w:sz="6" w:space="0" w:color="000000"/>
            </w:tcBorders>
          </w:tcPr>
          <w:p w14:paraId="127BB984" w14:textId="77777777" w:rsidR="008B7CC1" w:rsidRDefault="008B7CC1" w:rsidP="00583C19">
            <w:pPr>
              <w:pStyle w:val="TableParagraph"/>
              <w:spacing w:before="80"/>
              <w:ind w:left="117"/>
              <w:rPr>
                <w:sz w:val="18"/>
              </w:rPr>
            </w:pPr>
            <w:r>
              <w:rPr>
                <w:sz w:val="18"/>
              </w:rPr>
              <w:t>[no definition necessary]</w:t>
            </w:r>
          </w:p>
        </w:tc>
        <w:tc>
          <w:tcPr>
            <w:tcW w:w="1440" w:type="dxa"/>
            <w:tcBorders>
              <w:top w:val="single" w:sz="4" w:space="0" w:color="auto"/>
              <w:left w:val="single" w:sz="6" w:space="0" w:color="000000"/>
              <w:bottom w:val="single" w:sz="4" w:space="0" w:color="auto"/>
            </w:tcBorders>
          </w:tcPr>
          <w:p w14:paraId="2F88C4D0" w14:textId="466B442A" w:rsidR="008B7CC1" w:rsidRDefault="008B7CC1" w:rsidP="00583C19">
            <w:pPr>
              <w:pStyle w:val="TableParagraph"/>
              <w:spacing w:before="80"/>
              <w:ind w:left="209" w:right="177"/>
              <w:jc w:val="center"/>
              <w:rPr>
                <w:sz w:val="18"/>
              </w:rPr>
            </w:pPr>
            <w:r>
              <w:rPr>
                <w:sz w:val="18"/>
              </w:rPr>
              <w:t>S</w:t>
            </w:r>
          </w:p>
        </w:tc>
      </w:tr>
    </w:tbl>
    <w:p w14:paraId="36BD5301" w14:textId="608A2B98" w:rsidR="008B7CC1" w:rsidRDefault="008B7CC1" w:rsidP="005A1DFD">
      <w:pPr>
        <w:pStyle w:val="TableParagraph"/>
        <w:ind w:right="167"/>
      </w:pPr>
    </w:p>
    <w:p w14:paraId="2FB75CC2" w14:textId="7D70ACEC" w:rsidR="008B7CC1" w:rsidRDefault="008B7CC1" w:rsidP="008B7CC1">
      <w:pPr>
        <w:pStyle w:val="Heading4"/>
        <w:spacing w:before="94"/>
        <w:ind w:firstLine="270"/>
        <w:rPr>
          <w:rStyle w:val="Strong"/>
          <w:i w:val="0"/>
          <w:iCs w:val="0"/>
        </w:rPr>
      </w:pPr>
      <w:r w:rsidRPr="008B7CC1">
        <w:rPr>
          <w:rStyle w:val="Strong"/>
          <w:i w:val="0"/>
          <w:iCs w:val="0"/>
        </w:rPr>
        <w:t>Mexican Addendum – US Export</w:t>
      </w:r>
    </w:p>
    <w:p w14:paraId="66A6D60A" w14:textId="77777777" w:rsidR="008B7CC1" w:rsidRPr="008B7CC1" w:rsidRDefault="008B7CC1" w:rsidP="008B7CC1">
      <w:pPr>
        <w:pStyle w:val="TableParagraph"/>
        <w:ind w:right="167"/>
      </w:pPr>
    </w:p>
    <w:tbl>
      <w:tblPr>
        <w:tblW w:w="9391" w:type="dxa"/>
        <w:tblInd w:w="28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911"/>
        <w:gridCol w:w="5040"/>
        <w:gridCol w:w="1440"/>
      </w:tblGrid>
      <w:tr w:rsidR="008B7CC1" w14:paraId="4CCCF682" w14:textId="77777777" w:rsidTr="00583C19">
        <w:trPr>
          <w:trHeight w:val="533"/>
        </w:trPr>
        <w:tc>
          <w:tcPr>
            <w:tcW w:w="2911" w:type="dxa"/>
            <w:tcBorders>
              <w:right w:val="single" w:sz="6" w:space="0" w:color="000000"/>
            </w:tcBorders>
          </w:tcPr>
          <w:p w14:paraId="2566D88F" w14:textId="77777777" w:rsidR="008B7CC1" w:rsidRDefault="008B7CC1" w:rsidP="00583C19">
            <w:pPr>
              <w:pStyle w:val="TableParagraph"/>
              <w:spacing w:before="75"/>
              <w:ind w:left="102" w:right="738"/>
              <w:rPr>
                <w:b/>
                <w:sz w:val="18"/>
              </w:rPr>
            </w:pPr>
            <w:r>
              <w:rPr>
                <w:b/>
                <w:sz w:val="18"/>
              </w:rPr>
              <w:t>Code Value Description (Abbreviation)</w:t>
            </w:r>
          </w:p>
        </w:tc>
        <w:tc>
          <w:tcPr>
            <w:tcW w:w="5040" w:type="dxa"/>
            <w:tcBorders>
              <w:left w:val="single" w:sz="6" w:space="0" w:color="000000"/>
              <w:right w:val="single" w:sz="6" w:space="0" w:color="000000"/>
            </w:tcBorders>
          </w:tcPr>
          <w:p w14:paraId="758E9A3F" w14:textId="77777777" w:rsidR="008B7CC1" w:rsidRDefault="008B7CC1" w:rsidP="00583C19">
            <w:pPr>
              <w:pStyle w:val="TableParagraph"/>
              <w:spacing w:before="5"/>
              <w:rPr>
                <w:b/>
                <w:sz w:val="24"/>
              </w:rPr>
            </w:pPr>
          </w:p>
          <w:p w14:paraId="7AC05AD8" w14:textId="77777777" w:rsidR="008B7CC1" w:rsidRDefault="008B7CC1" w:rsidP="00583C19">
            <w:pPr>
              <w:pStyle w:val="TableParagraph"/>
              <w:ind w:left="117"/>
              <w:rPr>
                <w:b/>
                <w:sz w:val="18"/>
              </w:rPr>
            </w:pPr>
            <w:r>
              <w:rPr>
                <w:b/>
                <w:sz w:val="18"/>
              </w:rPr>
              <w:t>Code Value Definition</w:t>
            </w:r>
          </w:p>
        </w:tc>
        <w:tc>
          <w:tcPr>
            <w:tcW w:w="1440" w:type="dxa"/>
            <w:tcBorders>
              <w:left w:val="single" w:sz="6" w:space="0" w:color="000000"/>
            </w:tcBorders>
          </w:tcPr>
          <w:p w14:paraId="406A0954" w14:textId="77777777" w:rsidR="008B7CC1" w:rsidRDefault="008B7CC1" w:rsidP="00583C19">
            <w:pPr>
              <w:pStyle w:val="TableParagraph"/>
              <w:spacing w:before="5"/>
              <w:rPr>
                <w:b/>
                <w:sz w:val="24"/>
              </w:rPr>
            </w:pPr>
          </w:p>
          <w:p w14:paraId="3EF4B4E8" w14:textId="77777777" w:rsidR="008B7CC1" w:rsidRDefault="008B7CC1" w:rsidP="00583C19">
            <w:pPr>
              <w:pStyle w:val="TableParagraph"/>
              <w:ind w:left="209" w:right="178"/>
              <w:jc w:val="center"/>
              <w:rPr>
                <w:b/>
                <w:sz w:val="18"/>
              </w:rPr>
            </w:pPr>
            <w:r>
              <w:rPr>
                <w:b/>
                <w:sz w:val="18"/>
              </w:rPr>
              <w:t>Code Value</w:t>
            </w:r>
          </w:p>
        </w:tc>
      </w:tr>
      <w:tr w:rsidR="008B7CC1" w14:paraId="5B6A00FC" w14:textId="77777777" w:rsidTr="00583C19">
        <w:trPr>
          <w:trHeight w:val="535"/>
        </w:trPr>
        <w:tc>
          <w:tcPr>
            <w:tcW w:w="2911" w:type="dxa"/>
            <w:tcBorders>
              <w:top w:val="single" w:sz="4" w:space="0" w:color="auto"/>
              <w:right w:val="single" w:sz="6" w:space="0" w:color="000000"/>
            </w:tcBorders>
          </w:tcPr>
          <w:p w14:paraId="6E19A4FA" w14:textId="77777777" w:rsidR="008B7CC1" w:rsidRDefault="008B7CC1" w:rsidP="00583C19">
            <w:pPr>
              <w:pStyle w:val="TableParagraph"/>
              <w:spacing w:before="80"/>
              <w:ind w:left="102" w:right="1088"/>
              <w:rPr>
                <w:sz w:val="18"/>
              </w:rPr>
            </w:pPr>
            <w:r>
              <w:rPr>
                <w:sz w:val="18"/>
              </w:rPr>
              <w:t>No</w:t>
            </w:r>
          </w:p>
          <w:p w14:paraId="68DAFD29" w14:textId="77777777" w:rsidR="008B7CC1" w:rsidRDefault="008B7CC1" w:rsidP="00583C19">
            <w:pPr>
              <w:pStyle w:val="TableParagraph"/>
              <w:spacing w:before="80"/>
              <w:ind w:left="102" w:right="1088"/>
              <w:rPr>
                <w:sz w:val="18"/>
              </w:rPr>
            </w:pPr>
            <w:r>
              <w:rPr>
                <w:sz w:val="18"/>
              </w:rPr>
              <w:t>(No)</w:t>
            </w:r>
          </w:p>
        </w:tc>
        <w:tc>
          <w:tcPr>
            <w:tcW w:w="5040" w:type="dxa"/>
            <w:tcBorders>
              <w:top w:val="single" w:sz="4" w:space="0" w:color="auto"/>
              <w:left w:val="single" w:sz="6" w:space="0" w:color="000000"/>
              <w:right w:val="single" w:sz="6" w:space="0" w:color="000000"/>
            </w:tcBorders>
          </w:tcPr>
          <w:p w14:paraId="342EEEED" w14:textId="77777777" w:rsidR="008B7CC1" w:rsidRDefault="008B7CC1" w:rsidP="00583C19">
            <w:pPr>
              <w:pStyle w:val="TableParagraph"/>
              <w:spacing w:before="80"/>
              <w:ind w:left="117"/>
              <w:rPr>
                <w:sz w:val="18"/>
              </w:rPr>
            </w:pPr>
            <w:r>
              <w:rPr>
                <w:sz w:val="18"/>
              </w:rPr>
              <w:t>[no definition necessary]</w:t>
            </w:r>
          </w:p>
        </w:tc>
        <w:tc>
          <w:tcPr>
            <w:tcW w:w="1440" w:type="dxa"/>
            <w:tcBorders>
              <w:top w:val="single" w:sz="4" w:space="0" w:color="auto"/>
              <w:left w:val="single" w:sz="6" w:space="0" w:color="000000"/>
            </w:tcBorders>
          </w:tcPr>
          <w:p w14:paraId="0790DC8F" w14:textId="77777777" w:rsidR="008B7CC1" w:rsidRDefault="008B7CC1" w:rsidP="00583C19">
            <w:pPr>
              <w:pStyle w:val="TableParagraph"/>
              <w:spacing w:before="80"/>
              <w:ind w:left="209" w:right="177"/>
              <w:jc w:val="center"/>
              <w:rPr>
                <w:sz w:val="18"/>
              </w:rPr>
            </w:pPr>
            <w:r>
              <w:rPr>
                <w:sz w:val="18"/>
              </w:rPr>
              <w:t>N</w:t>
            </w:r>
          </w:p>
        </w:tc>
      </w:tr>
      <w:tr w:rsidR="008B7CC1" w14:paraId="3B2D0C73" w14:textId="77777777" w:rsidTr="00583C19">
        <w:trPr>
          <w:trHeight w:val="535"/>
        </w:trPr>
        <w:tc>
          <w:tcPr>
            <w:tcW w:w="2911" w:type="dxa"/>
            <w:tcBorders>
              <w:top w:val="single" w:sz="4" w:space="0" w:color="auto"/>
              <w:bottom w:val="single" w:sz="4" w:space="0" w:color="auto"/>
              <w:right w:val="single" w:sz="6" w:space="0" w:color="000000"/>
            </w:tcBorders>
          </w:tcPr>
          <w:p w14:paraId="0CB4B5BE" w14:textId="77777777" w:rsidR="008B7CC1" w:rsidRDefault="008B7CC1" w:rsidP="00583C19">
            <w:pPr>
              <w:pStyle w:val="TableParagraph"/>
              <w:spacing w:before="80"/>
              <w:ind w:left="102" w:right="217"/>
              <w:rPr>
                <w:sz w:val="18"/>
              </w:rPr>
            </w:pPr>
            <w:r>
              <w:rPr>
                <w:sz w:val="18"/>
              </w:rPr>
              <w:t>Yes – Buyer</w:t>
            </w:r>
          </w:p>
          <w:p w14:paraId="0BACE69C" w14:textId="77777777" w:rsidR="008B7CC1" w:rsidRDefault="008B7CC1" w:rsidP="00583C19">
            <w:pPr>
              <w:pStyle w:val="TableParagraph"/>
              <w:spacing w:before="80"/>
              <w:ind w:left="102" w:right="217"/>
              <w:rPr>
                <w:sz w:val="18"/>
              </w:rPr>
            </w:pPr>
            <w:r>
              <w:rPr>
                <w:sz w:val="18"/>
              </w:rPr>
              <w:t>(Buyer)</w:t>
            </w:r>
          </w:p>
        </w:tc>
        <w:tc>
          <w:tcPr>
            <w:tcW w:w="5040" w:type="dxa"/>
            <w:tcBorders>
              <w:top w:val="single" w:sz="4" w:space="0" w:color="auto"/>
              <w:left w:val="single" w:sz="6" w:space="0" w:color="000000"/>
              <w:bottom w:val="single" w:sz="4" w:space="0" w:color="auto"/>
              <w:right w:val="single" w:sz="6" w:space="0" w:color="000000"/>
            </w:tcBorders>
          </w:tcPr>
          <w:p w14:paraId="0317A513" w14:textId="77777777" w:rsidR="008B7CC1" w:rsidRDefault="008B7CC1" w:rsidP="00583C19">
            <w:pPr>
              <w:pStyle w:val="TableParagraph"/>
              <w:spacing w:before="80"/>
              <w:ind w:left="117"/>
              <w:rPr>
                <w:sz w:val="18"/>
              </w:rPr>
            </w:pPr>
            <w:r>
              <w:rPr>
                <w:sz w:val="18"/>
              </w:rPr>
              <w:t>[no definition necessary]</w:t>
            </w:r>
            <w:r w:rsidDel="00D9374C">
              <w:rPr>
                <w:sz w:val="18"/>
              </w:rPr>
              <w:t xml:space="preserve"> </w:t>
            </w:r>
          </w:p>
        </w:tc>
        <w:tc>
          <w:tcPr>
            <w:tcW w:w="1440" w:type="dxa"/>
            <w:tcBorders>
              <w:top w:val="single" w:sz="4" w:space="0" w:color="auto"/>
              <w:left w:val="single" w:sz="6" w:space="0" w:color="000000"/>
              <w:bottom w:val="single" w:sz="4" w:space="0" w:color="auto"/>
            </w:tcBorders>
          </w:tcPr>
          <w:p w14:paraId="3D24786F" w14:textId="77777777" w:rsidR="008B7CC1" w:rsidRDefault="008B7CC1" w:rsidP="00583C19">
            <w:pPr>
              <w:pStyle w:val="TableParagraph"/>
              <w:spacing w:before="80"/>
              <w:ind w:left="209" w:right="177"/>
              <w:jc w:val="center"/>
              <w:rPr>
                <w:sz w:val="18"/>
              </w:rPr>
            </w:pPr>
            <w:r>
              <w:rPr>
                <w:sz w:val="18"/>
              </w:rPr>
              <w:t>B</w:t>
            </w:r>
          </w:p>
        </w:tc>
      </w:tr>
      <w:tr w:rsidR="008B7CC1" w14:paraId="712FD2CE" w14:textId="77777777" w:rsidTr="00583C19">
        <w:trPr>
          <w:trHeight w:val="535"/>
        </w:trPr>
        <w:tc>
          <w:tcPr>
            <w:tcW w:w="2911" w:type="dxa"/>
            <w:tcBorders>
              <w:top w:val="single" w:sz="4" w:space="0" w:color="auto"/>
              <w:bottom w:val="single" w:sz="4" w:space="0" w:color="auto"/>
              <w:right w:val="single" w:sz="6" w:space="0" w:color="000000"/>
            </w:tcBorders>
          </w:tcPr>
          <w:p w14:paraId="4A436541" w14:textId="77777777" w:rsidR="008B7CC1" w:rsidRDefault="008B7CC1" w:rsidP="00583C19">
            <w:pPr>
              <w:pStyle w:val="TableParagraph"/>
              <w:spacing w:before="80"/>
              <w:ind w:left="102" w:right="217"/>
              <w:rPr>
                <w:sz w:val="18"/>
              </w:rPr>
            </w:pPr>
            <w:r>
              <w:rPr>
                <w:sz w:val="18"/>
              </w:rPr>
              <w:t>Yes – Seller</w:t>
            </w:r>
          </w:p>
          <w:p w14:paraId="16904169" w14:textId="77777777" w:rsidR="008B7CC1" w:rsidRDefault="008B7CC1" w:rsidP="00583C19">
            <w:pPr>
              <w:pStyle w:val="TableParagraph"/>
              <w:spacing w:before="80"/>
              <w:ind w:left="102" w:right="217"/>
              <w:rPr>
                <w:sz w:val="18"/>
              </w:rPr>
            </w:pPr>
            <w:r>
              <w:rPr>
                <w:sz w:val="18"/>
              </w:rPr>
              <w:t>(Seller)</w:t>
            </w:r>
          </w:p>
        </w:tc>
        <w:tc>
          <w:tcPr>
            <w:tcW w:w="5040" w:type="dxa"/>
            <w:tcBorders>
              <w:top w:val="single" w:sz="4" w:space="0" w:color="auto"/>
              <w:left w:val="single" w:sz="6" w:space="0" w:color="000000"/>
              <w:bottom w:val="single" w:sz="4" w:space="0" w:color="auto"/>
              <w:right w:val="single" w:sz="6" w:space="0" w:color="000000"/>
            </w:tcBorders>
          </w:tcPr>
          <w:p w14:paraId="372A27F8" w14:textId="77777777" w:rsidR="008B7CC1" w:rsidRDefault="008B7CC1" w:rsidP="00583C19">
            <w:pPr>
              <w:pStyle w:val="TableParagraph"/>
              <w:spacing w:before="80"/>
              <w:ind w:left="117"/>
              <w:rPr>
                <w:sz w:val="18"/>
              </w:rPr>
            </w:pPr>
            <w:r>
              <w:rPr>
                <w:sz w:val="18"/>
              </w:rPr>
              <w:t>[no definition necessary]</w:t>
            </w:r>
          </w:p>
        </w:tc>
        <w:tc>
          <w:tcPr>
            <w:tcW w:w="1440" w:type="dxa"/>
            <w:tcBorders>
              <w:top w:val="single" w:sz="4" w:space="0" w:color="auto"/>
              <w:left w:val="single" w:sz="6" w:space="0" w:color="000000"/>
              <w:bottom w:val="single" w:sz="4" w:space="0" w:color="auto"/>
            </w:tcBorders>
          </w:tcPr>
          <w:p w14:paraId="674C323A" w14:textId="77777777" w:rsidR="008B7CC1" w:rsidRDefault="008B7CC1" w:rsidP="00583C19">
            <w:pPr>
              <w:pStyle w:val="TableParagraph"/>
              <w:spacing w:before="80"/>
              <w:ind w:left="209" w:right="177"/>
              <w:jc w:val="center"/>
              <w:rPr>
                <w:sz w:val="18"/>
              </w:rPr>
            </w:pPr>
            <w:r>
              <w:rPr>
                <w:sz w:val="18"/>
              </w:rPr>
              <w:t>S</w:t>
            </w:r>
          </w:p>
        </w:tc>
      </w:tr>
    </w:tbl>
    <w:p w14:paraId="4884B028" w14:textId="0DB32955" w:rsidR="008B7CC1" w:rsidRDefault="008B7CC1" w:rsidP="005A1DFD">
      <w:pPr>
        <w:pStyle w:val="TableParagraph"/>
        <w:ind w:right="167"/>
      </w:pPr>
    </w:p>
    <w:p w14:paraId="7A2910B9" w14:textId="51C159FA" w:rsidR="008B7CC1" w:rsidRDefault="008B7CC1" w:rsidP="008B7CC1">
      <w:pPr>
        <w:pStyle w:val="Heading4"/>
        <w:spacing w:before="94"/>
        <w:ind w:firstLine="270"/>
        <w:rPr>
          <w:rStyle w:val="Strong"/>
          <w:i w:val="0"/>
          <w:iCs w:val="0"/>
        </w:rPr>
      </w:pPr>
      <w:r>
        <w:rPr>
          <w:rStyle w:val="Strong"/>
          <w:i w:val="0"/>
          <w:iCs w:val="0"/>
        </w:rPr>
        <w:t>Performance Obligation - Choice</w:t>
      </w:r>
    </w:p>
    <w:p w14:paraId="14738A76" w14:textId="77777777" w:rsidR="008B7CC1" w:rsidRPr="008B7CC1" w:rsidRDefault="008B7CC1" w:rsidP="008B7CC1">
      <w:pPr>
        <w:pStyle w:val="TableParagraph"/>
        <w:ind w:right="167"/>
      </w:pPr>
    </w:p>
    <w:tbl>
      <w:tblPr>
        <w:tblW w:w="9391" w:type="dxa"/>
        <w:tblInd w:w="28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911"/>
        <w:gridCol w:w="5040"/>
        <w:gridCol w:w="1440"/>
      </w:tblGrid>
      <w:tr w:rsidR="008B7CC1" w14:paraId="1DD68892" w14:textId="77777777" w:rsidTr="00583C19">
        <w:trPr>
          <w:trHeight w:val="533"/>
        </w:trPr>
        <w:tc>
          <w:tcPr>
            <w:tcW w:w="2911" w:type="dxa"/>
            <w:tcBorders>
              <w:right w:val="single" w:sz="6" w:space="0" w:color="000000"/>
            </w:tcBorders>
          </w:tcPr>
          <w:p w14:paraId="2F939115" w14:textId="77777777" w:rsidR="008B7CC1" w:rsidRDefault="008B7CC1" w:rsidP="00583C19">
            <w:pPr>
              <w:pStyle w:val="TableParagraph"/>
              <w:spacing w:before="75"/>
              <w:ind w:left="102" w:right="738"/>
              <w:rPr>
                <w:b/>
                <w:sz w:val="18"/>
              </w:rPr>
            </w:pPr>
            <w:r>
              <w:rPr>
                <w:b/>
                <w:sz w:val="18"/>
              </w:rPr>
              <w:t>Code Value Description (Abbreviation)</w:t>
            </w:r>
          </w:p>
        </w:tc>
        <w:tc>
          <w:tcPr>
            <w:tcW w:w="5040" w:type="dxa"/>
            <w:tcBorders>
              <w:left w:val="single" w:sz="6" w:space="0" w:color="000000"/>
              <w:right w:val="single" w:sz="6" w:space="0" w:color="000000"/>
            </w:tcBorders>
          </w:tcPr>
          <w:p w14:paraId="4B319FA8" w14:textId="77777777" w:rsidR="008B7CC1" w:rsidRDefault="008B7CC1" w:rsidP="00583C19">
            <w:pPr>
              <w:pStyle w:val="TableParagraph"/>
              <w:spacing w:before="5"/>
              <w:rPr>
                <w:b/>
                <w:sz w:val="24"/>
              </w:rPr>
            </w:pPr>
          </w:p>
          <w:p w14:paraId="49C6BF61" w14:textId="77777777" w:rsidR="008B7CC1" w:rsidRDefault="008B7CC1" w:rsidP="00583C19">
            <w:pPr>
              <w:pStyle w:val="TableParagraph"/>
              <w:ind w:left="117"/>
              <w:rPr>
                <w:b/>
                <w:sz w:val="18"/>
              </w:rPr>
            </w:pPr>
            <w:r>
              <w:rPr>
                <w:b/>
                <w:sz w:val="18"/>
              </w:rPr>
              <w:t>Code Value Definition</w:t>
            </w:r>
          </w:p>
        </w:tc>
        <w:tc>
          <w:tcPr>
            <w:tcW w:w="1440" w:type="dxa"/>
            <w:tcBorders>
              <w:left w:val="single" w:sz="6" w:space="0" w:color="000000"/>
            </w:tcBorders>
          </w:tcPr>
          <w:p w14:paraId="68A8D3C9" w14:textId="77777777" w:rsidR="008B7CC1" w:rsidRDefault="008B7CC1" w:rsidP="00583C19">
            <w:pPr>
              <w:pStyle w:val="TableParagraph"/>
              <w:spacing w:before="5"/>
              <w:rPr>
                <w:b/>
                <w:sz w:val="24"/>
              </w:rPr>
            </w:pPr>
          </w:p>
          <w:p w14:paraId="2FD1C746" w14:textId="77777777" w:rsidR="008B7CC1" w:rsidRDefault="008B7CC1" w:rsidP="00583C19">
            <w:pPr>
              <w:pStyle w:val="TableParagraph"/>
              <w:ind w:left="209" w:right="178"/>
              <w:jc w:val="center"/>
              <w:rPr>
                <w:b/>
                <w:sz w:val="18"/>
              </w:rPr>
            </w:pPr>
            <w:r>
              <w:rPr>
                <w:b/>
                <w:sz w:val="18"/>
              </w:rPr>
              <w:t>Code Value</w:t>
            </w:r>
          </w:p>
        </w:tc>
      </w:tr>
      <w:tr w:rsidR="008B7CC1" w14:paraId="6B1D35F9" w14:textId="77777777" w:rsidTr="00583C19">
        <w:trPr>
          <w:trHeight w:val="535"/>
        </w:trPr>
        <w:tc>
          <w:tcPr>
            <w:tcW w:w="2911" w:type="dxa"/>
            <w:tcBorders>
              <w:top w:val="single" w:sz="4" w:space="0" w:color="auto"/>
              <w:right w:val="single" w:sz="6" w:space="0" w:color="000000"/>
            </w:tcBorders>
          </w:tcPr>
          <w:p w14:paraId="5C392A84" w14:textId="77777777" w:rsidR="008B7CC1" w:rsidRDefault="008B7CC1" w:rsidP="008B7CC1">
            <w:pPr>
              <w:pStyle w:val="TableParagraph"/>
              <w:spacing w:before="80"/>
              <w:ind w:left="102" w:right="1088"/>
              <w:rPr>
                <w:sz w:val="18"/>
              </w:rPr>
            </w:pPr>
            <w:r>
              <w:rPr>
                <w:sz w:val="18"/>
              </w:rPr>
              <w:t>Firm Fixed</w:t>
            </w:r>
          </w:p>
          <w:p w14:paraId="634A058D" w14:textId="6CAD08FF" w:rsidR="008B7CC1" w:rsidRDefault="008B7CC1" w:rsidP="008B7CC1">
            <w:pPr>
              <w:pStyle w:val="TableParagraph"/>
              <w:spacing w:before="80"/>
              <w:ind w:left="102" w:right="1088"/>
              <w:rPr>
                <w:sz w:val="18"/>
              </w:rPr>
            </w:pPr>
            <w:r>
              <w:rPr>
                <w:sz w:val="18"/>
              </w:rPr>
              <w:t>(FF)</w:t>
            </w:r>
          </w:p>
        </w:tc>
        <w:tc>
          <w:tcPr>
            <w:tcW w:w="5040" w:type="dxa"/>
            <w:tcBorders>
              <w:top w:val="single" w:sz="4" w:space="0" w:color="auto"/>
              <w:left w:val="single" w:sz="6" w:space="0" w:color="000000"/>
              <w:right w:val="single" w:sz="6" w:space="0" w:color="000000"/>
            </w:tcBorders>
          </w:tcPr>
          <w:p w14:paraId="29C3D967" w14:textId="77777777" w:rsidR="008B7CC1" w:rsidRDefault="008B7CC1" w:rsidP="00583C19">
            <w:pPr>
              <w:pStyle w:val="TableParagraph"/>
              <w:spacing w:before="80"/>
              <w:ind w:left="117"/>
              <w:rPr>
                <w:sz w:val="18"/>
              </w:rPr>
            </w:pPr>
            <w:r>
              <w:rPr>
                <w:sz w:val="18"/>
              </w:rPr>
              <w:t>[no definition necessary]</w:t>
            </w:r>
          </w:p>
        </w:tc>
        <w:tc>
          <w:tcPr>
            <w:tcW w:w="1440" w:type="dxa"/>
            <w:tcBorders>
              <w:top w:val="single" w:sz="4" w:space="0" w:color="auto"/>
              <w:left w:val="single" w:sz="6" w:space="0" w:color="000000"/>
            </w:tcBorders>
          </w:tcPr>
          <w:p w14:paraId="5977FC77" w14:textId="1EDD0EE5" w:rsidR="008B7CC1" w:rsidRDefault="008B7CC1" w:rsidP="00583C19">
            <w:pPr>
              <w:pStyle w:val="TableParagraph"/>
              <w:spacing w:before="80"/>
              <w:ind w:left="209" w:right="177"/>
              <w:jc w:val="center"/>
              <w:rPr>
                <w:sz w:val="18"/>
              </w:rPr>
            </w:pPr>
            <w:r>
              <w:rPr>
                <w:sz w:val="18"/>
              </w:rPr>
              <w:t>F</w:t>
            </w:r>
          </w:p>
        </w:tc>
      </w:tr>
      <w:tr w:rsidR="008B7CC1" w14:paraId="0277B784" w14:textId="77777777" w:rsidTr="00583C19">
        <w:trPr>
          <w:trHeight w:val="535"/>
        </w:trPr>
        <w:tc>
          <w:tcPr>
            <w:tcW w:w="2911" w:type="dxa"/>
            <w:tcBorders>
              <w:top w:val="single" w:sz="4" w:space="0" w:color="auto"/>
              <w:bottom w:val="single" w:sz="4" w:space="0" w:color="auto"/>
              <w:right w:val="single" w:sz="6" w:space="0" w:color="000000"/>
            </w:tcBorders>
          </w:tcPr>
          <w:p w14:paraId="6122118D" w14:textId="77777777" w:rsidR="008B7CC1" w:rsidRDefault="008B7CC1" w:rsidP="00583C19">
            <w:pPr>
              <w:pStyle w:val="TableParagraph"/>
              <w:spacing w:before="80"/>
              <w:ind w:left="102" w:right="217"/>
              <w:rPr>
                <w:sz w:val="18"/>
              </w:rPr>
            </w:pPr>
            <w:r>
              <w:rPr>
                <w:sz w:val="18"/>
              </w:rPr>
              <w:t>Firm Variable</w:t>
            </w:r>
          </w:p>
          <w:p w14:paraId="261E1798" w14:textId="70ED2E1F" w:rsidR="008B7CC1" w:rsidRDefault="008B7CC1" w:rsidP="00583C19">
            <w:pPr>
              <w:pStyle w:val="TableParagraph"/>
              <w:spacing w:before="80"/>
              <w:ind w:left="102" w:right="217"/>
              <w:rPr>
                <w:sz w:val="18"/>
              </w:rPr>
            </w:pPr>
            <w:r>
              <w:rPr>
                <w:sz w:val="18"/>
              </w:rPr>
              <w:t>(FV)</w:t>
            </w:r>
          </w:p>
        </w:tc>
        <w:tc>
          <w:tcPr>
            <w:tcW w:w="5040" w:type="dxa"/>
            <w:tcBorders>
              <w:top w:val="single" w:sz="4" w:space="0" w:color="auto"/>
              <w:left w:val="single" w:sz="6" w:space="0" w:color="000000"/>
              <w:bottom w:val="single" w:sz="4" w:space="0" w:color="auto"/>
              <w:right w:val="single" w:sz="6" w:space="0" w:color="000000"/>
            </w:tcBorders>
          </w:tcPr>
          <w:p w14:paraId="6B7BE4E7" w14:textId="77777777" w:rsidR="008B7CC1" w:rsidRDefault="008B7CC1" w:rsidP="00583C19">
            <w:pPr>
              <w:pStyle w:val="TableParagraph"/>
              <w:spacing w:before="80"/>
              <w:ind w:left="117"/>
              <w:rPr>
                <w:sz w:val="18"/>
              </w:rPr>
            </w:pPr>
            <w:r>
              <w:rPr>
                <w:sz w:val="18"/>
              </w:rPr>
              <w:t>[no definition necessary]</w:t>
            </w:r>
            <w:r w:rsidDel="00D9374C">
              <w:rPr>
                <w:sz w:val="18"/>
              </w:rPr>
              <w:t xml:space="preserve"> </w:t>
            </w:r>
          </w:p>
        </w:tc>
        <w:tc>
          <w:tcPr>
            <w:tcW w:w="1440" w:type="dxa"/>
            <w:tcBorders>
              <w:top w:val="single" w:sz="4" w:space="0" w:color="auto"/>
              <w:left w:val="single" w:sz="6" w:space="0" w:color="000000"/>
              <w:bottom w:val="single" w:sz="4" w:space="0" w:color="auto"/>
            </w:tcBorders>
          </w:tcPr>
          <w:p w14:paraId="0B096516" w14:textId="266873A7" w:rsidR="008B7CC1" w:rsidRDefault="008B7CC1" w:rsidP="00583C19">
            <w:pPr>
              <w:pStyle w:val="TableParagraph"/>
              <w:spacing w:before="80"/>
              <w:ind w:left="209" w:right="177"/>
              <w:jc w:val="center"/>
              <w:rPr>
                <w:sz w:val="18"/>
              </w:rPr>
            </w:pPr>
            <w:r>
              <w:rPr>
                <w:sz w:val="18"/>
              </w:rPr>
              <w:t>V</w:t>
            </w:r>
          </w:p>
        </w:tc>
      </w:tr>
      <w:tr w:rsidR="008B7CC1" w14:paraId="495001BD" w14:textId="77777777" w:rsidTr="00583C19">
        <w:trPr>
          <w:trHeight w:val="535"/>
        </w:trPr>
        <w:tc>
          <w:tcPr>
            <w:tcW w:w="2911" w:type="dxa"/>
            <w:tcBorders>
              <w:top w:val="single" w:sz="4" w:space="0" w:color="auto"/>
              <w:bottom w:val="single" w:sz="4" w:space="0" w:color="auto"/>
              <w:right w:val="single" w:sz="6" w:space="0" w:color="000000"/>
            </w:tcBorders>
          </w:tcPr>
          <w:p w14:paraId="69A1BEF5" w14:textId="77777777" w:rsidR="008B7CC1" w:rsidRDefault="008B7CC1" w:rsidP="008B7CC1">
            <w:pPr>
              <w:pStyle w:val="TableParagraph"/>
              <w:spacing w:before="80"/>
              <w:ind w:left="102" w:right="1088"/>
              <w:rPr>
                <w:sz w:val="18"/>
              </w:rPr>
            </w:pPr>
            <w:r>
              <w:rPr>
                <w:sz w:val="18"/>
              </w:rPr>
              <w:t>Interruptible</w:t>
            </w:r>
          </w:p>
          <w:p w14:paraId="227994D2" w14:textId="7D27B303" w:rsidR="008B7CC1" w:rsidRDefault="008B7CC1" w:rsidP="008B7CC1">
            <w:pPr>
              <w:pStyle w:val="TableParagraph"/>
              <w:spacing w:before="80"/>
              <w:ind w:left="102" w:right="217"/>
              <w:rPr>
                <w:sz w:val="18"/>
              </w:rPr>
            </w:pPr>
            <w:r>
              <w:rPr>
                <w:sz w:val="18"/>
              </w:rPr>
              <w:t>(IT)</w:t>
            </w:r>
          </w:p>
        </w:tc>
        <w:tc>
          <w:tcPr>
            <w:tcW w:w="5040" w:type="dxa"/>
            <w:tcBorders>
              <w:top w:val="single" w:sz="4" w:space="0" w:color="auto"/>
              <w:left w:val="single" w:sz="6" w:space="0" w:color="000000"/>
              <w:bottom w:val="single" w:sz="4" w:space="0" w:color="auto"/>
              <w:right w:val="single" w:sz="6" w:space="0" w:color="000000"/>
            </w:tcBorders>
          </w:tcPr>
          <w:p w14:paraId="2D4EF802" w14:textId="77777777" w:rsidR="008B7CC1" w:rsidRDefault="008B7CC1" w:rsidP="00583C19">
            <w:pPr>
              <w:pStyle w:val="TableParagraph"/>
              <w:spacing w:before="80"/>
              <w:ind w:left="117"/>
              <w:rPr>
                <w:sz w:val="18"/>
              </w:rPr>
            </w:pPr>
            <w:r>
              <w:rPr>
                <w:sz w:val="18"/>
              </w:rPr>
              <w:t>[no definition necessary]</w:t>
            </w:r>
          </w:p>
        </w:tc>
        <w:tc>
          <w:tcPr>
            <w:tcW w:w="1440" w:type="dxa"/>
            <w:tcBorders>
              <w:top w:val="single" w:sz="4" w:space="0" w:color="auto"/>
              <w:left w:val="single" w:sz="6" w:space="0" w:color="000000"/>
              <w:bottom w:val="single" w:sz="4" w:space="0" w:color="auto"/>
            </w:tcBorders>
          </w:tcPr>
          <w:p w14:paraId="498D35A6" w14:textId="0EDAFB83" w:rsidR="008B7CC1" w:rsidRDefault="008B7CC1" w:rsidP="00583C19">
            <w:pPr>
              <w:pStyle w:val="TableParagraph"/>
              <w:spacing w:before="80"/>
              <w:ind w:left="209" w:right="177"/>
              <w:jc w:val="center"/>
              <w:rPr>
                <w:sz w:val="18"/>
              </w:rPr>
            </w:pPr>
            <w:r>
              <w:rPr>
                <w:sz w:val="18"/>
              </w:rPr>
              <w:t>I</w:t>
            </w:r>
          </w:p>
        </w:tc>
      </w:tr>
    </w:tbl>
    <w:p w14:paraId="1D5F80BC" w14:textId="77777777" w:rsidR="008B7CC1" w:rsidRDefault="008B7CC1" w:rsidP="008B7CC1">
      <w:pPr>
        <w:pStyle w:val="TableParagraph"/>
        <w:ind w:right="167"/>
      </w:pPr>
    </w:p>
    <w:p w14:paraId="2D45513C" w14:textId="574A3CD8" w:rsidR="008B7CC1" w:rsidRDefault="008B7CC1" w:rsidP="005A1DFD">
      <w:pPr>
        <w:pStyle w:val="TableParagraph"/>
        <w:ind w:right="167"/>
      </w:pPr>
    </w:p>
    <w:p w14:paraId="357F9FB2" w14:textId="77777777" w:rsidR="00177A5A" w:rsidRPr="00177A5A" w:rsidRDefault="00177A5A" w:rsidP="00177A5A">
      <w:pPr>
        <w:pStyle w:val="Heading4"/>
        <w:spacing w:before="94"/>
        <w:ind w:firstLine="270"/>
        <w:rPr>
          <w:rStyle w:val="Strong"/>
          <w:i w:val="0"/>
          <w:iCs w:val="0"/>
        </w:rPr>
      </w:pPr>
      <w:r w:rsidRPr="00177A5A">
        <w:rPr>
          <w:rStyle w:val="Strong"/>
          <w:i w:val="0"/>
          <w:iCs w:val="0"/>
        </w:rPr>
        <w:t>Performance Obligation - EFP Indicator</w:t>
      </w:r>
    </w:p>
    <w:p w14:paraId="04AB9F56" w14:textId="77777777" w:rsidR="00177A5A" w:rsidRPr="008B7CC1" w:rsidRDefault="00177A5A" w:rsidP="00177A5A">
      <w:pPr>
        <w:pStyle w:val="TableParagraph"/>
        <w:ind w:right="167"/>
      </w:pPr>
    </w:p>
    <w:tbl>
      <w:tblPr>
        <w:tblW w:w="9391" w:type="dxa"/>
        <w:tblInd w:w="28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911"/>
        <w:gridCol w:w="5040"/>
        <w:gridCol w:w="1440"/>
      </w:tblGrid>
      <w:tr w:rsidR="00177A5A" w14:paraId="2647EFAF" w14:textId="77777777" w:rsidTr="00583C19">
        <w:trPr>
          <w:trHeight w:val="533"/>
        </w:trPr>
        <w:tc>
          <w:tcPr>
            <w:tcW w:w="2911" w:type="dxa"/>
            <w:tcBorders>
              <w:right w:val="single" w:sz="6" w:space="0" w:color="000000"/>
            </w:tcBorders>
          </w:tcPr>
          <w:p w14:paraId="470C6242" w14:textId="77777777" w:rsidR="00177A5A" w:rsidRDefault="00177A5A" w:rsidP="00583C19">
            <w:pPr>
              <w:pStyle w:val="TableParagraph"/>
              <w:spacing w:before="75"/>
              <w:ind w:left="102" w:right="738"/>
              <w:rPr>
                <w:b/>
                <w:sz w:val="18"/>
              </w:rPr>
            </w:pPr>
            <w:r>
              <w:rPr>
                <w:b/>
                <w:sz w:val="18"/>
              </w:rPr>
              <w:t>Code Value Description (Abbreviation)</w:t>
            </w:r>
          </w:p>
        </w:tc>
        <w:tc>
          <w:tcPr>
            <w:tcW w:w="5040" w:type="dxa"/>
            <w:tcBorders>
              <w:left w:val="single" w:sz="6" w:space="0" w:color="000000"/>
              <w:right w:val="single" w:sz="6" w:space="0" w:color="000000"/>
            </w:tcBorders>
          </w:tcPr>
          <w:p w14:paraId="41226AC6" w14:textId="77777777" w:rsidR="00177A5A" w:rsidRDefault="00177A5A" w:rsidP="00583C19">
            <w:pPr>
              <w:pStyle w:val="TableParagraph"/>
              <w:spacing w:before="5"/>
              <w:rPr>
                <w:b/>
                <w:sz w:val="24"/>
              </w:rPr>
            </w:pPr>
          </w:p>
          <w:p w14:paraId="6066FDE0" w14:textId="77777777" w:rsidR="00177A5A" w:rsidRDefault="00177A5A" w:rsidP="00583C19">
            <w:pPr>
              <w:pStyle w:val="TableParagraph"/>
              <w:ind w:left="117"/>
              <w:rPr>
                <w:b/>
                <w:sz w:val="18"/>
              </w:rPr>
            </w:pPr>
            <w:r>
              <w:rPr>
                <w:b/>
                <w:sz w:val="18"/>
              </w:rPr>
              <w:t>Code Value Definition</w:t>
            </w:r>
          </w:p>
        </w:tc>
        <w:tc>
          <w:tcPr>
            <w:tcW w:w="1440" w:type="dxa"/>
            <w:tcBorders>
              <w:left w:val="single" w:sz="6" w:space="0" w:color="000000"/>
            </w:tcBorders>
          </w:tcPr>
          <w:p w14:paraId="6A26734F" w14:textId="77777777" w:rsidR="00177A5A" w:rsidRDefault="00177A5A" w:rsidP="00583C19">
            <w:pPr>
              <w:pStyle w:val="TableParagraph"/>
              <w:spacing w:before="5"/>
              <w:rPr>
                <w:b/>
                <w:sz w:val="24"/>
              </w:rPr>
            </w:pPr>
          </w:p>
          <w:p w14:paraId="60227DFB" w14:textId="77777777" w:rsidR="00177A5A" w:rsidRDefault="00177A5A" w:rsidP="00583C19">
            <w:pPr>
              <w:pStyle w:val="TableParagraph"/>
              <w:ind w:left="209" w:right="178"/>
              <w:jc w:val="center"/>
              <w:rPr>
                <w:b/>
                <w:sz w:val="18"/>
              </w:rPr>
            </w:pPr>
            <w:r>
              <w:rPr>
                <w:b/>
                <w:sz w:val="18"/>
              </w:rPr>
              <w:t>Code Value</w:t>
            </w:r>
          </w:p>
        </w:tc>
      </w:tr>
      <w:tr w:rsidR="00177A5A" w14:paraId="7BFB6201" w14:textId="77777777" w:rsidTr="00583C19">
        <w:trPr>
          <w:trHeight w:val="535"/>
        </w:trPr>
        <w:tc>
          <w:tcPr>
            <w:tcW w:w="2911" w:type="dxa"/>
            <w:tcBorders>
              <w:top w:val="single" w:sz="4" w:space="0" w:color="auto"/>
              <w:right w:val="single" w:sz="6" w:space="0" w:color="000000"/>
            </w:tcBorders>
          </w:tcPr>
          <w:p w14:paraId="30C2DCD3" w14:textId="77777777" w:rsidR="00177A5A" w:rsidRDefault="00177A5A" w:rsidP="00583C19">
            <w:pPr>
              <w:pStyle w:val="TableParagraph"/>
              <w:spacing w:before="80"/>
              <w:ind w:left="102" w:right="1088"/>
              <w:rPr>
                <w:sz w:val="18"/>
              </w:rPr>
            </w:pPr>
            <w:r>
              <w:rPr>
                <w:sz w:val="18"/>
              </w:rPr>
              <w:t>No</w:t>
            </w:r>
          </w:p>
          <w:p w14:paraId="3E9E52BC" w14:textId="77777777" w:rsidR="00177A5A" w:rsidRDefault="00177A5A" w:rsidP="00583C19">
            <w:pPr>
              <w:pStyle w:val="TableParagraph"/>
              <w:spacing w:before="80"/>
              <w:ind w:left="102" w:right="1088"/>
              <w:rPr>
                <w:sz w:val="18"/>
              </w:rPr>
            </w:pPr>
            <w:r>
              <w:rPr>
                <w:sz w:val="18"/>
              </w:rPr>
              <w:t>(No)</w:t>
            </w:r>
          </w:p>
        </w:tc>
        <w:tc>
          <w:tcPr>
            <w:tcW w:w="5040" w:type="dxa"/>
            <w:tcBorders>
              <w:top w:val="single" w:sz="4" w:space="0" w:color="auto"/>
              <w:left w:val="single" w:sz="6" w:space="0" w:color="000000"/>
              <w:right w:val="single" w:sz="6" w:space="0" w:color="000000"/>
            </w:tcBorders>
          </w:tcPr>
          <w:p w14:paraId="5AD8C618" w14:textId="77777777" w:rsidR="00177A5A" w:rsidRDefault="00177A5A" w:rsidP="00583C19">
            <w:pPr>
              <w:pStyle w:val="TableParagraph"/>
              <w:spacing w:before="80"/>
              <w:ind w:left="117"/>
              <w:rPr>
                <w:sz w:val="18"/>
              </w:rPr>
            </w:pPr>
            <w:r>
              <w:rPr>
                <w:sz w:val="18"/>
              </w:rPr>
              <w:t>[no definition necessary]</w:t>
            </w:r>
          </w:p>
        </w:tc>
        <w:tc>
          <w:tcPr>
            <w:tcW w:w="1440" w:type="dxa"/>
            <w:tcBorders>
              <w:top w:val="single" w:sz="4" w:space="0" w:color="auto"/>
              <w:left w:val="single" w:sz="6" w:space="0" w:color="000000"/>
            </w:tcBorders>
          </w:tcPr>
          <w:p w14:paraId="493471B7" w14:textId="77777777" w:rsidR="00177A5A" w:rsidRDefault="00177A5A" w:rsidP="00583C19">
            <w:pPr>
              <w:pStyle w:val="TableParagraph"/>
              <w:spacing w:before="80"/>
              <w:ind w:left="209" w:right="177"/>
              <w:jc w:val="center"/>
              <w:rPr>
                <w:sz w:val="18"/>
              </w:rPr>
            </w:pPr>
            <w:r>
              <w:rPr>
                <w:sz w:val="18"/>
              </w:rPr>
              <w:t>N</w:t>
            </w:r>
          </w:p>
        </w:tc>
      </w:tr>
      <w:tr w:rsidR="00177A5A" w14:paraId="0D2173C0" w14:textId="77777777" w:rsidTr="00583C19">
        <w:trPr>
          <w:trHeight w:val="535"/>
        </w:trPr>
        <w:tc>
          <w:tcPr>
            <w:tcW w:w="2911" w:type="dxa"/>
            <w:tcBorders>
              <w:top w:val="single" w:sz="4" w:space="0" w:color="auto"/>
              <w:bottom w:val="single" w:sz="4" w:space="0" w:color="auto"/>
              <w:right w:val="single" w:sz="6" w:space="0" w:color="000000"/>
            </w:tcBorders>
          </w:tcPr>
          <w:p w14:paraId="75EBA91C" w14:textId="424D3645" w:rsidR="00177A5A" w:rsidRDefault="00177A5A" w:rsidP="00583C19">
            <w:pPr>
              <w:pStyle w:val="TableParagraph"/>
              <w:spacing w:before="80"/>
              <w:ind w:left="102" w:right="217"/>
              <w:rPr>
                <w:sz w:val="18"/>
              </w:rPr>
            </w:pPr>
            <w:r>
              <w:rPr>
                <w:sz w:val="18"/>
              </w:rPr>
              <w:t>Yes</w:t>
            </w:r>
          </w:p>
          <w:p w14:paraId="6CC394F9" w14:textId="6395ED36" w:rsidR="00177A5A" w:rsidRDefault="00177A5A" w:rsidP="00583C19">
            <w:pPr>
              <w:pStyle w:val="TableParagraph"/>
              <w:spacing w:before="80"/>
              <w:ind w:left="102" w:right="217"/>
              <w:rPr>
                <w:sz w:val="18"/>
              </w:rPr>
            </w:pPr>
            <w:r>
              <w:rPr>
                <w:sz w:val="18"/>
              </w:rPr>
              <w:t>(</w:t>
            </w:r>
            <w:r>
              <w:rPr>
                <w:sz w:val="18"/>
              </w:rPr>
              <w:t>Yes</w:t>
            </w:r>
            <w:r>
              <w:rPr>
                <w:sz w:val="18"/>
              </w:rPr>
              <w:t>)</w:t>
            </w:r>
          </w:p>
        </w:tc>
        <w:tc>
          <w:tcPr>
            <w:tcW w:w="5040" w:type="dxa"/>
            <w:tcBorders>
              <w:top w:val="single" w:sz="4" w:space="0" w:color="auto"/>
              <w:left w:val="single" w:sz="6" w:space="0" w:color="000000"/>
              <w:bottom w:val="single" w:sz="4" w:space="0" w:color="auto"/>
              <w:right w:val="single" w:sz="6" w:space="0" w:color="000000"/>
            </w:tcBorders>
          </w:tcPr>
          <w:p w14:paraId="263713C3" w14:textId="77777777" w:rsidR="00177A5A" w:rsidRDefault="00177A5A" w:rsidP="00583C19">
            <w:pPr>
              <w:pStyle w:val="TableParagraph"/>
              <w:spacing w:before="80"/>
              <w:ind w:left="117"/>
              <w:rPr>
                <w:sz w:val="18"/>
              </w:rPr>
            </w:pPr>
            <w:r>
              <w:rPr>
                <w:sz w:val="18"/>
              </w:rPr>
              <w:t>[no definition necessary]</w:t>
            </w:r>
            <w:r w:rsidDel="00D9374C">
              <w:rPr>
                <w:sz w:val="18"/>
              </w:rPr>
              <w:t xml:space="preserve"> </w:t>
            </w:r>
          </w:p>
        </w:tc>
        <w:tc>
          <w:tcPr>
            <w:tcW w:w="1440" w:type="dxa"/>
            <w:tcBorders>
              <w:top w:val="single" w:sz="4" w:space="0" w:color="auto"/>
              <w:left w:val="single" w:sz="6" w:space="0" w:color="000000"/>
              <w:bottom w:val="single" w:sz="4" w:space="0" w:color="auto"/>
            </w:tcBorders>
          </w:tcPr>
          <w:p w14:paraId="29FDEAB2" w14:textId="410D7DBA" w:rsidR="00177A5A" w:rsidRDefault="00177A5A" w:rsidP="00583C19">
            <w:pPr>
              <w:pStyle w:val="TableParagraph"/>
              <w:spacing w:before="80"/>
              <w:ind w:left="209" w:right="177"/>
              <w:jc w:val="center"/>
              <w:rPr>
                <w:sz w:val="18"/>
              </w:rPr>
            </w:pPr>
            <w:r>
              <w:rPr>
                <w:sz w:val="18"/>
              </w:rPr>
              <w:t>Y</w:t>
            </w:r>
          </w:p>
        </w:tc>
      </w:tr>
    </w:tbl>
    <w:p w14:paraId="560D0056" w14:textId="4BD2C33A" w:rsidR="008B7CC1" w:rsidRDefault="008B7CC1" w:rsidP="005A1DFD">
      <w:pPr>
        <w:pStyle w:val="TableParagraph"/>
        <w:ind w:right="167"/>
      </w:pPr>
    </w:p>
    <w:p w14:paraId="6F9855B2" w14:textId="421C6E66" w:rsidR="008B7CC1" w:rsidRDefault="008B7CC1" w:rsidP="005A1DFD">
      <w:pPr>
        <w:pStyle w:val="TableParagraph"/>
        <w:ind w:right="167"/>
      </w:pPr>
    </w:p>
    <w:p w14:paraId="7C3CC4FD" w14:textId="03DE5FB3" w:rsidR="00156C24" w:rsidRPr="00177A5A" w:rsidRDefault="00156C24" w:rsidP="00156C24">
      <w:pPr>
        <w:pStyle w:val="Heading4"/>
        <w:spacing w:before="94"/>
        <w:ind w:firstLine="270"/>
        <w:rPr>
          <w:rStyle w:val="Strong"/>
          <w:i w:val="0"/>
          <w:iCs w:val="0"/>
        </w:rPr>
      </w:pPr>
      <w:r w:rsidRPr="00177A5A">
        <w:rPr>
          <w:rStyle w:val="Strong"/>
          <w:i w:val="0"/>
          <w:iCs w:val="0"/>
        </w:rPr>
        <w:t xml:space="preserve">Performance Obligation </w:t>
      </w:r>
      <w:r>
        <w:rPr>
          <w:rStyle w:val="Strong"/>
          <w:i w:val="0"/>
          <w:iCs w:val="0"/>
        </w:rPr>
        <w:t>–</w:t>
      </w:r>
      <w:r w:rsidRPr="00177A5A">
        <w:rPr>
          <w:rStyle w:val="Strong"/>
          <w:i w:val="0"/>
          <w:iCs w:val="0"/>
        </w:rPr>
        <w:t xml:space="preserve"> </w:t>
      </w:r>
      <w:r>
        <w:rPr>
          <w:rStyle w:val="Strong"/>
          <w:i w:val="0"/>
          <w:iCs w:val="0"/>
        </w:rPr>
        <w:t>Firm Variable Quantity Election</w:t>
      </w:r>
    </w:p>
    <w:p w14:paraId="425E192B" w14:textId="77777777" w:rsidR="00156C24" w:rsidRPr="008B7CC1" w:rsidRDefault="00156C24" w:rsidP="00156C24">
      <w:pPr>
        <w:pStyle w:val="TableParagraph"/>
        <w:ind w:right="167"/>
      </w:pPr>
    </w:p>
    <w:tbl>
      <w:tblPr>
        <w:tblW w:w="9391" w:type="dxa"/>
        <w:tblInd w:w="28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911"/>
        <w:gridCol w:w="5040"/>
        <w:gridCol w:w="1440"/>
      </w:tblGrid>
      <w:tr w:rsidR="00156C24" w14:paraId="6D9F0187" w14:textId="77777777" w:rsidTr="00583C19">
        <w:trPr>
          <w:trHeight w:val="533"/>
        </w:trPr>
        <w:tc>
          <w:tcPr>
            <w:tcW w:w="2911" w:type="dxa"/>
            <w:tcBorders>
              <w:right w:val="single" w:sz="6" w:space="0" w:color="000000"/>
            </w:tcBorders>
          </w:tcPr>
          <w:p w14:paraId="2EF858D2" w14:textId="77777777" w:rsidR="00156C24" w:rsidRDefault="00156C24" w:rsidP="00583C19">
            <w:pPr>
              <w:pStyle w:val="TableParagraph"/>
              <w:spacing w:before="75"/>
              <w:ind w:left="102" w:right="738"/>
              <w:rPr>
                <w:b/>
                <w:sz w:val="18"/>
              </w:rPr>
            </w:pPr>
            <w:r>
              <w:rPr>
                <w:b/>
                <w:sz w:val="18"/>
              </w:rPr>
              <w:t>Code Value Description (Abbreviation)</w:t>
            </w:r>
          </w:p>
        </w:tc>
        <w:tc>
          <w:tcPr>
            <w:tcW w:w="5040" w:type="dxa"/>
            <w:tcBorders>
              <w:left w:val="single" w:sz="6" w:space="0" w:color="000000"/>
              <w:right w:val="single" w:sz="6" w:space="0" w:color="000000"/>
            </w:tcBorders>
          </w:tcPr>
          <w:p w14:paraId="08742DBC" w14:textId="77777777" w:rsidR="00156C24" w:rsidRDefault="00156C24" w:rsidP="00583C19">
            <w:pPr>
              <w:pStyle w:val="TableParagraph"/>
              <w:spacing w:before="5"/>
              <w:rPr>
                <w:b/>
                <w:sz w:val="24"/>
              </w:rPr>
            </w:pPr>
          </w:p>
          <w:p w14:paraId="6C0B36AC" w14:textId="77777777" w:rsidR="00156C24" w:rsidRDefault="00156C24" w:rsidP="00583C19">
            <w:pPr>
              <w:pStyle w:val="TableParagraph"/>
              <w:ind w:left="117"/>
              <w:rPr>
                <w:b/>
                <w:sz w:val="18"/>
              </w:rPr>
            </w:pPr>
            <w:r>
              <w:rPr>
                <w:b/>
                <w:sz w:val="18"/>
              </w:rPr>
              <w:t>Code Value Definition</w:t>
            </w:r>
          </w:p>
        </w:tc>
        <w:tc>
          <w:tcPr>
            <w:tcW w:w="1440" w:type="dxa"/>
            <w:tcBorders>
              <w:left w:val="single" w:sz="6" w:space="0" w:color="000000"/>
            </w:tcBorders>
          </w:tcPr>
          <w:p w14:paraId="053D593A" w14:textId="77777777" w:rsidR="00156C24" w:rsidRDefault="00156C24" w:rsidP="00583C19">
            <w:pPr>
              <w:pStyle w:val="TableParagraph"/>
              <w:spacing w:before="5"/>
              <w:rPr>
                <w:b/>
                <w:sz w:val="24"/>
              </w:rPr>
            </w:pPr>
          </w:p>
          <w:p w14:paraId="1D94B98C" w14:textId="77777777" w:rsidR="00156C24" w:rsidRDefault="00156C24" w:rsidP="00583C19">
            <w:pPr>
              <w:pStyle w:val="TableParagraph"/>
              <w:ind w:left="209" w:right="178"/>
              <w:jc w:val="center"/>
              <w:rPr>
                <w:b/>
                <w:sz w:val="18"/>
              </w:rPr>
            </w:pPr>
            <w:r>
              <w:rPr>
                <w:b/>
                <w:sz w:val="18"/>
              </w:rPr>
              <w:t>Code Value</w:t>
            </w:r>
          </w:p>
        </w:tc>
      </w:tr>
      <w:tr w:rsidR="00156C24" w14:paraId="5F23371E" w14:textId="77777777" w:rsidTr="00583C19">
        <w:trPr>
          <w:trHeight w:val="535"/>
        </w:trPr>
        <w:tc>
          <w:tcPr>
            <w:tcW w:w="2911" w:type="dxa"/>
            <w:tcBorders>
              <w:top w:val="single" w:sz="4" w:space="0" w:color="auto"/>
              <w:right w:val="single" w:sz="6" w:space="0" w:color="000000"/>
            </w:tcBorders>
          </w:tcPr>
          <w:p w14:paraId="7E3C7224" w14:textId="77777777" w:rsidR="00156C24" w:rsidRDefault="00156C24" w:rsidP="00583C19">
            <w:pPr>
              <w:pStyle w:val="TableParagraph"/>
              <w:spacing w:before="80"/>
              <w:ind w:left="102" w:right="1088"/>
              <w:rPr>
                <w:sz w:val="18"/>
              </w:rPr>
            </w:pPr>
            <w:r>
              <w:rPr>
                <w:sz w:val="18"/>
              </w:rPr>
              <w:t>Buyer</w:t>
            </w:r>
          </w:p>
          <w:p w14:paraId="196E3B6A" w14:textId="139F21B0" w:rsidR="00156C24" w:rsidRDefault="00156C24" w:rsidP="00583C19">
            <w:pPr>
              <w:pStyle w:val="TableParagraph"/>
              <w:spacing w:before="80"/>
              <w:ind w:left="102" w:right="1088"/>
              <w:rPr>
                <w:sz w:val="18"/>
              </w:rPr>
            </w:pPr>
            <w:r>
              <w:rPr>
                <w:sz w:val="18"/>
              </w:rPr>
              <w:t>(Buy)</w:t>
            </w:r>
          </w:p>
        </w:tc>
        <w:tc>
          <w:tcPr>
            <w:tcW w:w="5040" w:type="dxa"/>
            <w:tcBorders>
              <w:top w:val="single" w:sz="4" w:space="0" w:color="auto"/>
              <w:left w:val="single" w:sz="6" w:space="0" w:color="000000"/>
              <w:right w:val="single" w:sz="6" w:space="0" w:color="000000"/>
            </w:tcBorders>
          </w:tcPr>
          <w:p w14:paraId="34E9FDDE" w14:textId="77777777" w:rsidR="00156C24" w:rsidRDefault="00156C24" w:rsidP="00583C19">
            <w:pPr>
              <w:pStyle w:val="TableParagraph"/>
              <w:spacing w:before="80"/>
              <w:ind w:left="117"/>
              <w:rPr>
                <w:sz w:val="18"/>
              </w:rPr>
            </w:pPr>
            <w:r>
              <w:rPr>
                <w:sz w:val="18"/>
              </w:rPr>
              <w:t>[no definition necessary]</w:t>
            </w:r>
          </w:p>
        </w:tc>
        <w:tc>
          <w:tcPr>
            <w:tcW w:w="1440" w:type="dxa"/>
            <w:tcBorders>
              <w:top w:val="single" w:sz="4" w:space="0" w:color="auto"/>
              <w:left w:val="single" w:sz="6" w:space="0" w:color="000000"/>
            </w:tcBorders>
          </w:tcPr>
          <w:p w14:paraId="0FBCF582" w14:textId="47A80198" w:rsidR="00156C24" w:rsidRDefault="00156C24" w:rsidP="00583C19">
            <w:pPr>
              <w:pStyle w:val="TableParagraph"/>
              <w:spacing w:before="80"/>
              <w:ind w:left="209" w:right="177"/>
              <w:jc w:val="center"/>
              <w:rPr>
                <w:sz w:val="18"/>
              </w:rPr>
            </w:pPr>
            <w:r>
              <w:rPr>
                <w:sz w:val="18"/>
              </w:rPr>
              <w:t>B</w:t>
            </w:r>
          </w:p>
        </w:tc>
      </w:tr>
      <w:tr w:rsidR="00156C24" w14:paraId="67DB2E61" w14:textId="77777777" w:rsidTr="00583C19">
        <w:trPr>
          <w:trHeight w:val="535"/>
        </w:trPr>
        <w:tc>
          <w:tcPr>
            <w:tcW w:w="2911" w:type="dxa"/>
            <w:tcBorders>
              <w:top w:val="single" w:sz="4" w:space="0" w:color="auto"/>
              <w:bottom w:val="single" w:sz="4" w:space="0" w:color="auto"/>
              <w:right w:val="single" w:sz="6" w:space="0" w:color="000000"/>
            </w:tcBorders>
          </w:tcPr>
          <w:p w14:paraId="196D9870" w14:textId="77777777" w:rsidR="00156C24" w:rsidRDefault="00156C24" w:rsidP="00583C19">
            <w:pPr>
              <w:pStyle w:val="TableParagraph"/>
              <w:spacing w:before="80"/>
              <w:ind w:left="102" w:right="217"/>
              <w:rPr>
                <w:sz w:val="18"/>
              </w:rPr>
            </w:pPr>
            <w:r>
              <w:rPr>
                <w:sz w:val="18"/>
              </w:rPr>
              <w:t>Seller</w:t>
            </w:r>
          </w:p>
          <w:p w14:paraId="4333D861" w14:textId="6E6C4E59" w:rsidR="00156C24" w:rsidRDefault="00156C24" w:rsidP="00583C19">
            <w:pPr>
              <w:pStyle w:val="TableParagraph"/>
              <w:spacing w:before="80"/>
              <w:ind w:left="102" w:right="217"/>
              <w:rPr>
                <w:sz w:val="18"/>
              </w:rPr>
            </w:pPr>
            <w:r>
              <w:rPr>
                <w:sz w:val="18"/>
              </w:rPr>
              <w:t>(Sell)</w:t>
            </w:r>
          </w:p>
        </w:tc>
        <w:tc>
          <w:tcPr>
            <w:tcW w:w="5040" w:type="dxa"/>
            <w:tcBorders>
              <w:top w:val="single" w:sz="4" w:space="0" w:color="auto"/>
              <w:left w:val="single" w:sz="6" w:space="0" w:color="000000"/>
              <w:bottom w:val="single" w:sz="4" w:space="0" w:color="auto"/>
              <w:right w:val="single" w:sz="6" w:space="0" w:color="000000"/>
            </w:tcBorders>
          </w:tcPr>
          <w:p w14:paraId="3700CE31" w14:textId="77777777" w:rsidR="00156C24" w:rsidRDefault="00156C24" w:rsidP="00583C19">
            <w:pPr>
              <w:pStyle w:val="TableParagraph"/>
              <w:spacing w:before="80"/>
              <w:ind w:left="117"/>
              <w:rPr>
                <w:sz w:val="18"/>
              </w:rPr>
            </w:pPr>
            <w:r>
              <w:rPr>
                <w:sz w:val="18"/>
              </w:rPr>
              <w:t>[no definition necessary]</w:t>
            </w:r>
            <w:r w:rsidDel="00D9374C">
              <w:rPr>
                <w:sz w:val="18"/>
              </w:rPr>
              <w:t xml:space="preserve"> </w:t>
            </w:r>
          </w:p>
        </w:tc>
        <w:tc>
          <w:tcPr>
            <w:tcW w:w="1440" w:type="dxa"/>
            <w:tcBorders>
              <w:top w:val="single" w:sz="4" w:space="0" w:color="auto"/>
              <w:left w:val="single" w:sz="6" w:space="0" w:color="000000"/>
              <w:bottom w:val="single" w:sz="4" w:space="0" w:color="auto"/>
            </w:tcBorders>
          </w:tcPr>
          <w:p w14:paraId="34F2F62F" w14:textId="3785F08C" w:rsidR="00156C24" w:rsidRDefault="00156C24" w:rsidP="00583C19">
            <w:pPr>
              <w:pStyle w:val="TableParagraph"/>
              <w:spacing w:before="80"/>
              <w:ind w:left="209" w:right="177"/>
              <w:jc w:val="center"/>
              <w:rPr>
                <w:sz w:val="18"/>
              </w:rPr>
            </w:pPr>
            <w:r>
              <w:rPr>
                <w:sz w:val="18"/>
              </w:rPr>
              <w:t>S</w:t>
            </w:r>
          </w:p>
        </w:tc>
      </w:tr>
    </w:tbl>
    <w:p w14:paraId="5E8F401D" w14:textId="77777777" w:rsidR="00156C24" w:rsidRDefault="00156C24" w:rsidP="00156C24">
      <w:pPr>
        <w:pStyle w:val="TableParagraph"/>
        <w:ind w:right="167"/>
      </w:pPr>
    </w:p>
    <w:p w14:paraId="59B42A46" w14:textId="77777777" w:rsidR="00A95AD0" w:rsidRDefault="00A95AD0" w:rsidP="00A95AD0">
      <w:pPr>
        <w:pStyle w:val="TableParagraph"/>
        <w:ind w:right="197"/>
        <w:rPr>
          <w:sz w:val="18"/>
          <w:szCs w:val="18"/>
        </w:rPr>
      </w:pPr>
    </w:p>
    <w:p w14:paraId="7B190EEE" w14:textId="50EF90EE" w:rsidR="00A95AD0" w:rsidRDefault="00A95AD0" w:rsidP="00A95AD0">
      <w:pPr>
        <w:pStyle w:val="Heading4"/>
        <w:spacing w:before="94"/>
        <w:ind w:firstLine="270"/>
        <w:rPr>
          <w:rStyle w:val="Strong"/>
          <w:i w:val="0"/>
          <w:iCs w:val="0"/>
        </w:rPr>
      </w:pPr>
      <w:r>
        <w:rPr>
          <w:rStyle w:val="Strong"/>
          <w:i w:val="0"/>
          <w:iCs w:val="0"/>
        </w:rPr>
        <w:t xml:space="preserve">Performance Obligation </w:t>
      </w:r>
      <w:r>
        <w:rPr>
          <w:rStyle w:val="Strong"/>
          <w:i w:val="0"/>
          <w:iCs w:val="0"/>
        </w:rPr>
        <w:t>–</w:t>
      </w:r>
      <w:r>
        <w:rPr>
          <w:rStyle w:val="Strong"/>
          <w:i w:val="0"/>
          <w:iCs w:val="0"/>
        </w:rPr>
        <w:t xml:space="preserve"> </w:t>
      </w:r>
      <w:r>
        <w:rPr>
          <w:rStyle w:val="Strong"/>
          <w:i w:val="0"/>
          <w:iCs w:val="0"/>
        </w:rPr>
        <w:t>Unit of Measure</w:t>
      </w:r>
    </w:p>
    <w:p w14:paraId="0B5ECCCE" w14:textId="77777777" w:rsidR="00A95AD0" w:rsidRPr="008B7CC1" w:rsidRDefault="00A95AD0" w:rsidP="00A95AD0">
      <w:pPr>
        <w:pStyle w:val="TableParagraph"/>
        <w:ind w:right="167"/>
      </w:pPr>
    </w:p>
    <w:tbl>
      <w:tblPr>
        <w:tblW w:w="9391" w:type="dxa"/>
        <w:tblInd w:w="28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911"/>
        <w:gridCol w:w="5040"/>
        <w:gridCol w:w="1440"/>
      </w:tblGrid>
      <w:tr w:rsidR="00A95AD0" w14:paraId="0077D4C8" w14:textId="77777777" w:rsidTr="00583C19">
        <w:trPr>
          <w:trHeight w:val="533"/>
        </w:trPr>
        <w:tc>
          <w:tcPr>
            <w:tcW w:w="2911" w:type="dxa"/>
            <w:tcBorders>
              <w:right w:val="single" w:sz="6" w:space="0" w:color="000000"/>
            </w:tcBorders>
          </w:tcPr>
          <w:p w14:paraId="4EE3B68E" w14:textId="77777777" w:rsidR="00A95AD0" w:rsidRDefault="00A95AD0" w:rsidP="00583C19">
            <w:pPr>
              <w:pStyle w:val="TableParagraph"/>
              <w:spacing w:before="75"/>
              <w:ind w:left="102" w:right="738"/>
              <w:rPr>
                <w:b/>
                <w:sz w:val="18"/>
              </w:rPr>
            </w:pPr>
            <w:r>
              <w:rPr>
                <w:b/>
                <w:sz w:val="18"/>
              </w:rPr>
              <w:t>Code Value Description (Abbreviation)</w:t>
            </w:r>
          </w:p>
        </w:tc>
        <w:tc>
          <w:tcPr>
            <w:tcW w:w="5040" w:type="dxa"/>
            <w:tcBorders>
              <w:left w:val="single" w:sz="6" w:space="0" w:color="000000"/>
              <w:right w:val="single" w:sz="6" w:space="0" w:color="000000"/>
            </w:tcBorders>
          </w:tcPr>
          <w:p w14:paraId="10DF3683" w14:textId="77777777" w:rsidR="00A95AD0" w:rsidRDefault="00A95AD0" w:rsidP="00583C19">
            <w:pPr>
              <w:pStyle w:val="TableParagraph"/>
              <w:spacing w:before="5"/>
              <w:rPr>
                <w:b/>
                <w:sz w:val="24"/>
              </w:rPr>
            </w:pPr>
          </w:p>
          <w:p w14:paraId="5E3AF9A8" w14:textId="77777777" w:rsidR="00A95AD0" w:rsidRDefault="00A95AD0" w:rsidP="00583C19">
            <w:pPr>
              <w:pStyle w:val="TableParagraph"/>
              <w:ind w:left="117"/>
              <w:rPr>
                <w:b/>
                <w:sz w:val="18"/>
              </w:rPr>
            </w:pPr>
            <w:r>
              <w:rPr>
                <w:b/>
                <w:sz w:val="18"/>
              </w:rPr>
              <w:t>Code Value Definition</w:t>
            </w:r>
          </w:p>
        </w:tc>
        <w:tc>
          <w:tcPr>
            <w:tcW w:w="1440" w:type="dxa"/>
            <w:tcBorders>
              <w:left w:val="single" w:sz="6" w:space="0" w:color="000000"/>
            </w:tcBorders>
          </w:tcPr>
          <w:p w14:paraId="17889978" w14:textId="77777777" w:rsidR="00A95AD0" w:rsidRDefault="00A95AD0" w:rsidP="00583C19">
            <w:pPr>
              <w:pStyle w:val="TableParagraph"/>
              <w:spacing w:before="5"/>
              <w:rPr>
                <w:b/>
                <w:sz w:val="24"/>
              </w:rPr>
            </w:pPr>
          </w:p>
          <w:p w14:paraId="6E745899" w14:textId="77777777" w:rsidR="00A95AD0" w:rsidRDefault="00A95AD0" w:rsidP="00583C19">
            <w:pPr>
              <w:pStyle w:val="TableParagraph"/>
              <w:ind w:left="209" w:right="178"/>
              <w:jc w:val="center"/>
              <w:rPr>
                <w:b/>
                <w:sz w:val="18"/>
              </w:rPr>
            </w:pPr>
            <w:r>
              <w:rPr>
                <w:b/>
                <w:sz w:val="18"/>
              </w:rPr>
              <w:t>Code Value</w:t>
            </w:r>
          </w:p>
        </w:tc>
      </w:tr>
      <w:tr w:rsidR="00A95AD0" w14:paraId="7D45E679" w14:textId="77777777" w:rsidTr="00583C19">
        <w:trPr>
          <w:trHeight w:val="535"/>
        </w:trPr>
        <w:tc>
          <w:tcPr>
            <w:tcW w:w="2911" w:type="dxa"/>
            <w:tcBorders>
              <w:top w:val="single" w:sz="4" w:space="0" w:color="auto"/>
              <w:right w:val="single" w:sz="6" w:space="0" w:color="000000"/>
            </w:tcBorders>
          </w:tcPr>
          <w:p w14:paraId="5EC02937" w14:textId="77777777" w:rsidR="00A95AD0" w:rsidRDefault="00A95AD0" w:rsidP="00583C19">
            <w:pPr>
              <w:pStyle w:val="TableParagraph"/>
              <w:spacing w:before="80"/>
              <w:ind w:left="102" w:right="1088"/>
              <w:rPr>
                <w:sz w:val="18"/>
              </w:rPr>
            </w:pPr>
            <w:r>
              <w:rPr>
                <w:sz w:val="18"/>
              </w:rPr>
              <w:t>Gigajoules</w:t>
            </w:r>
          </w:p>
          <w:p w14:paraId="4E247783" w14:textId="35D4A446" w:rsidR="00A95AD0" w:rsidRDefault="00A95AD0" w:rsidP="00583C19">
            <w:pPr>
              <w:pStyle w:val="TableParagraph"/>
              <w:spacing w:before="80"/>
              <w:ind w:left="102" w:right="1088"/>
              <w:rPr>
                <w:sz w:val="18"/>
              </w:rPr>
            </w:pPr>
            <w:r>
              <w:rPr>
                <w:sz w:val="18"/>
              </w:rPr>
              <w:t>(GJ)</w:t>
            </w:r>
          </w:p>
        </w:tc>
        <w:tc>
          <w:tcPr>
            <w:tcW w:w="5040" w:type="dxa"/>
            <w:tcBorders>
              <w:top w:val="single" w:sz="4" w:space="0" w:color="auto"/>
              <w:left w:val="single" w:sz="6" w:space="0" w:color="000000"/>
              <w:right w:val="single" w:sz="6" w:space="0" w:color="000000"/>
            </w:tcBorders>
          </w:tcPr>
          <w:p w14:paraId="6809ADFF" w14:textId="77777777" w:rsidR="00A95AD0" w:rsidRDefault="00A95AD0" w:rsidP="00583C19">
            <w:pPr>
              <w:pStyle w:val="TableParagraph"/>
              <w:spacing w:before="80"/>
              <w:ind w:left="117"/>
              <w:rPr>
                <w:sz w:val="18"/>
              </w:rPr>
            </w:pPr>
            <w:r>
              <w:rPr>
                <w:sz w:val="18"/>
              </w:rPr>
              <w:t>[no definition necessary]</w:t>
            </w:r>
          </w:p>
        </w:tc>
        <w:tc>
          <w:tcPr>
            <w:tcW w:w="1440" w:type="dxa"/>
            <w:tcBorders>
              <w:top w:val="single" w:sz="4" w:space="0" w:color="auto"/>
              <w:left w:val="single" w:sz="6" w:space="0" w:color="000000"/>
            </w:tcBorders>
          </w:tcPr>
          <w:p w14:paraId="56650A38" w14:textId="06A70631" w:rsidR="00A95AD0" w:rsidRDefault="00A95AD0" w:rsidP="00583C19">
            <w:pPr>
              <w:pStyle w:val="TableParagraph"/>
              <w:spacing w:before="80"/>
              <w:ind w:left="209" w:right="177"/>
              <w:jc w:val="center"/>
              <w:rPr>
                <w:sz w:val="18"/>
              </w:rPr>
            </w:pPr>
            <w:r>
              <w:rPr>
                <w:sz w:val="18"/>
              </w:rPr>
              <w:t>G</w:t>
            </w:r>
          </w:p>
        </w:tc>
      </w:tr>
      <w:tr w:rsidR="00A95AD0" w14:paraId="2D0E031B" w14:textId="77777777" w:rsidTr="00583C19">
        <w:trPr>
          <w:trHeight w:val="535"/>
        </w:trPr>
        <w:tc>
          <w:tcPr>
            <w:tcW w:w="2911" w:type="dxa"/>
            <w:tcBorders>
              <w:top w:val="single" w:sz="4" w:space="0" w:color="auto"/>
              <w:bottom w:val="single" w:sz="4" w:space="0" w:color="auto"/>
              <w:right w:val="single" w:sz="6" w:space="0" w:color="000000"/>
            </w:tcBorders>
          </w:tcPr>
          <w:p w14:paraId="5929EAA5" w14:textId="77777777" w:rsidR="00A95AD0" w:rsidRDefault="00A95AD0" w:rsidP="00583C19">
            <w:pPr>
              <w:pStyle w:val="TableParagraph"/>
              <w:spacing w:before="80"/>
              <w:ind w:left="102" w:right="217"/>
              <w:rPr>
                <w:sz w:val="18"/>
              </w:rPr>
            </w:pPr>
            <w:r>
              <w:rPr>
                <w:sz w:val="18"/>
              </w:rPr>
              <w:t>MMBTU</w:t>
            </w:r>
          </w:p>
          <w:p w14:paraId="256003BE" w14:textId="5E501BCD" w:rsidR="00A95AD0" w:rsidRDefault="00A95AD0" w:rsidP="00583C19">
            <w:pPr>
              <w:pStyle w:val="TableParagraph"/>
              <w:spacing w:before="80"/>
              <w:ind w:left="102" w:right="217"/>
              <w:rPr>
                <w:sz w:val="18"/>
              </w:rPr>
            </w:pPr>
            <w:r>
              <w:rPr>
                <w:sz w:val="18"/>
              </w:rPr>
              <w:t>(MMBTU)</w:t>
            </w:r>
          </w:p>
        </w:tc>
        <w:tc>
          <w:tcPr>
            <w:tcW w:w="5040" w:type="dxa"/>
            <w:tcBorders>
              <w:top w:val="single" w:sz="4" w:space="0" w:color="auto"/>
              <w:left w:val="single" w:sz="6" w:space="0" w:color="000000"/>
              <w:bottom w:val="single" w:sz="4" w:space="0" w:color="auto"/>
              <w:right w:val="single" w:sz="6" w:space="0" w:color="000000"/>
            </w:tcBorders>
          </w:tcPr>
          <w:p w14:paraId="6F7C655D" w14:textId="77777777" w:rsidR="00A95AD0" w:rsidRDefault="00A95AD0" w:rsidP="00583C19">
            <w:pPr>
              <w:pStyle w:val="TableParagraph"/>
              <w:spacing w:before="80"/>
              <w:ind w:left="117"/>
              <w:rPr>
                <w:sz w:val="18"/>
              </w:rPr>
            </w:pPr>
            <w:r>
              <w:rPr>
                <w:sz w:val="18"/>
              </w:rPr>
              <w:t>[no definition necessary]</w:t>
            </w:r>
            <w:r w:rsidDel="00D9374C">
              <w:rPr>
                <w:sz w:val="18"/>
              </w:rPr>
              <w:t xml:space="preserve"> </w:t>
            </w:r>
          </w:p>
        </w:tc>
        <w:tc>
          <w:tcPr>
            <w:tcW w:w="1440" w:type="dxa"/>
            <w:tcBorders>
              <w:top w:val="single" w:sz="4" w:space="0" w:color="auto"/>
              <w:left w:val="single" w:sz="6" w:space="0" w:color="000000"/>
              <w:bottom w:val="single" w:sz="4" w:space="0" w:color="auto"/>
            </w:tcBorders>
          </w:tcPr>
          <w:p w14:paraId="12499CB8" w14:textId="49D15030" w:rsidR="00A95AD0" w:rsidRDefault="00A95AD0" w:rsidP="00583C19">
            <w:pPr>
              <w:pStyle w:val="TableParagraph"/>
              <w:spacing w:before="80"/>
              <w:ind w:left="209" w:right="177"/>
              <w:jc w:val="center"/>
              <w:rPr>
                <w:sz w:val="18"/>
              </w:rPr>
            </w:pPr>
            <w:r>
              <w:rPr>
                <w:sz w:val="18"/>
              </w:rPr>
              <w:t>M</w:t>
            </w:r>
          </w:p>
        </w:tc>
      </w:tr>
      <w:tr w:rsidR="00A95AD0" w14:paraId="30700DF6" w14:textId="77777777" w:rsidTr="00583C19">
        <w:trPr>
          <w:trHeight w:val="535"/>
        </w:trPr>
        <w:tc>
          <w:tcPr>
            <w:tcW w:w="2911" w:type="dxa"/>
            <w:tcBorders>
              <w:top w:val="single" w:sz="4" w:space="0" w:color="auto"/>
              <w:bottom w:val="single" w:sz="4" w:space="0" w:color="auto"/>
              <w:right w:val="single" w:sz="6" w:space="0" w:color="000000"/>
            </w:tcBorders>
          </w:tcPr>
          <w:p w14:paraId="0577BCE9" w14:textId="77777777" w:rsidR="00A95AD0" w:rsidRDefault="00A95AD0" w:rsidP="00583C19">
            <w:pPr>
              <w:pStyle w:val="TableParagraph"/>
              <w:spacing w:before="80"/>
              <w:ind w:left="102" w:right="217"/>
              <w:rPr>
                <w:sz w:val="18"/>
              </w:rPr>
            </w:pPr>
            <w:r>
              <w:rPr>
                <w:sz w:val="18"/>
              </w:rPr>
              <w:t>Other</w:t>
            </w:r>
          </w:p>
          <w:p w14:paraId="647900C3" w14:textId="1780F64B" w:rsidR="00A95AD0" w:rsidRDefault="00A95AD0" w:rsidP="00583C19">
            <w:pPr>
              <w:pStyle w:val="TableParagraph"/>
              <w:spacing w:before="80"/>
              <w:ind w:left="102" w:right="217"/>
              <w:rPr>
                <w:sz w:val="18"/>
              </w:rPr>
            </w:pPr>
            <w:r>
              <w:rPr>
                <w:sz w:val="18"/>
              </w:rPr>
              <w:t>(</w:t>
            </w:r>
            <w:proofErr w:type="spellStart"/>
            <w:r>
              <w:rPr>
                <w:sz w:val="18"/>
              </w:rPr>
              <w:t>Oth</w:t>
            </w:r>
            <w:proofErr w:type="spellEnd"/>
            <w:r>
              <w:rPr>
                <w:sz w:val="18"/>
              </w:rPr>
              <w:t>)</w:t>
            </w:r>
          </w:p>
        </w:tc>
        <w:tc>
          <w:tcPr>
            <w:tcW w:w="5040" w:type="dxa"/>
            <w:tcBorders>
              <w:top w:val="single" w:sz="4" w:space="0" w:color="auto"/>
              <w:left w:val="single" w:sz="6" w:space="0" w:color="000000"/>
              <w:bottom w:val="single" w:sz="4" w:space="0" w:color="auto"/>
              <w:right w:val="single" w:sz="6" w:space="0" w:color="000000"/>
            </w:tcBorders>
          </w:tcPr>
          <w:p w14:paraId="111F34A0" w14:textId="77777777" w:rsidR="00A95AD0" w:rsidRDefault="00A95AD0" w:rsidP="00583C19">
            <w:pPr>
              <w:pStyle w:val="TableParagraph"/>
              <w:spacing w:before="80"/>
              <w:ind w:left="117"/>
              <w:rPr>
                <w:sz w:val="18"/>
              </w:rPr>
            </w:pPr>
            <w:r>
              <w:rPr>
                <w:sz w:val="18"/>
              </w:rPr>
              <w:t>[no definition necessary]</w:t>
            </w:r>
          </w:p>
        </w:tc>
        <w:tc>
          <w:tcPr>
            <w:tcW w:w="1440" w:type="dxa"/>
            <w:tcBorders>
              <w:top w:val="single" w:sz="4" w:space="0" w:color="auto"/>
              <w:left w:val="single" w:sz="6" w:space="0" w:color="000000"/>
              <w:bottom w:val="single" w:sz="4" w:space="0" w:color="auto"/>
            </w:tcBorders>
          </w:tcPr>
          <w:p w14:paraId="7532944C" w14:textId="340F243E" w:rsidR="00A95AD0" w:rsidRDefault="00A95AD0" w:rsidP="00583C19">
            <w:pPr>
              <w:pStyle w:val="TableParagraph"/>
              <w:spacing w:before="80"/>
              <w:ind w:left="209" w:right="177"/>
              <w:jc w:val="center"/>
              <w:rPr>
                <w:sz w:val="18"/>
              </w:rPr>
            </w:pPr>
            <w:r>
              <w:rPr>
                <w:sz w:val="18"/>
              </w:rPr>
              <w:t>O</w:t>
            </w:r>
          </w:p>
        </w:tc>
      </w:tr>
    </w:tbl>
    <w:p w14:paraId="6FC69F8F" w14:textId="77777777" w:rsidR="00A95AD0" w:rsidRDefault="00A95AD0" w:rsidP="00A95AD0">
      <w:pPr>
        <w:pStyle w:val="TableParagraph"/>
        <w:ind w:right="197"/>
        <w:rPr>
          <w:sz w:val="18"/>
          <w:szCs w:val="18"/>
        </w:rPr>
      </w:pPr>
    </w:p>
    <w:p w14:paraId="46481A4E" w14:textId="77777777" w:rsidR="001929DE" w:rsidRPr="00B46FCB" w:rsidRDefault="001929DE" w:rsidP="001929DE">
      <w:pPr>
        <w:pStyle w:val="Heading4"/>
        <w:spacing w:before="94"/>
        <w:ind w:firstLine="270"/>
        <w:rPr>
          <w:rStyle w:val="Strong"/>
          <w:i w:val="0"/>
          <w:iCs w:val="0"/>
        </w:rPr>
      </w:pPr>
      <w:r>
        <w:rPr>
          <w:rStyle w:val="Strong"/>
          <w:i w:val="0"/>
          <w:iCs w:val="0"/>
        </w:rPr>
        <w:t>Transaction Confirmation</w:t>
      </w:r>
      <w:r w:rsidRPr="00B46FCB">
        <w:rPr>
          <w:rStyle w:val="Strong"/>
          <w:i w:val="0"/>
          <w:iCs w:val="0"/>
        </w:rPr>
        <w:t xml:space="preserve"> Change Type Status</w:t>
      </w:r>
    </w:p>
    <w:p w14:paraId="57260145" w14:textId="77777777" w:rsidR="001929DE" w:rsidRDefault="001929DE" w:rsidP="001929DE">
      <w:pPr>
        <w:pStyle w:val="BodyText"/>
        <w:spacing w:before="8"/>
        <w:rPr>
          <w:b/>
          <w:sz w:val="23"/>
        </w:rPr>
      </w:pPr>
    </w:p>
    <w:tbl>
      <w:tblPr>
        <w:tblW w:w="9391" w:type="dxa"/>
        <w:tblInd w:w="28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911"/>
        <w:gridCol w:w="5040"/>
        <w:gridCol w:w="1440"/>
      </w:tblGrid>
      <w:tr w:rsidR="001929DE" w14:paraId="1C514325" w14:textId="77777777" w:rsidTr="00583C19">
        <w:trPr>
          <w:trHeight w:val="533"/>
        </w:trPr>
        <w:tc>
          <w:tcPr>
            <w:tcW w:w="2911" w:type="dxa"/>
            <w:tcBorders>
              <w:right w:val="single" w:sz="6" w:space="0" w:color="000000"/>
            </w:tcBorders>
          </w:tcPr>
          <w:p w14:paraId="680B9339" w14:textId="77777777" w:rsidR="001929DE" w:rsidRDefault="001929DE" w:rsidP="00583C19">
            <w:pPr>
              <w:pStyle w:val="TableParagraph"/>
              <w:spacing w:before="75"/>
              <w:ind w:left="102" w:right="738"/>
              <w:rPr>
                <w:b/>
                <w:sz w:val="18"/>
              </w:rPr>
            </w:pPr>
            <w:r>
              <w:rPr>
                <w:b/>
                <w:sz w:val="18"/>
              </w:rPr>
              <w:t>Code Value Description (Abbreviation)</w:t>
            </w:r>
          </w:p>
        </w:tc>
        <w:tc>
          <w:tcPr>
            <w:tcW w:w="5040" w:type="dxa"/>
            <w:tcBorders>
              <w:left w:val="single" w:sz="6" w:space="0" w:color="000000"/>
              <w:right w:val="single" w:sz="6" w:space="0" w:color="000000"/>
            </w:tcBorders>
          </w:tcPr>
          <w:p w14:paraId="1F1BE5C6" w14:textId="77777777" w:rsidR="001929DE" w:rsidRDefault="001929DE" w:rsidP="00583C19">
            <w:pPr>
              <w:pStyle w:val="TableParagraph"/>
              <w:spacing w:before="5"/>
              <w:rPr>
                <w:b/>
                <w:sz w:val="24"/>
              </w:rPr>
            </w:pPr>
          </w:p>
          <w:p w14:paraId="0C4A9E45" w14:textId="77777777" w:rsidR="001929DE" w:rsidRDefault="001929DE" w:rsidP="00583C19">
            <w:pPr>
              <w:pStyle w:val="TableParagraph"/>
              <w:ind w:left="117"/>
              <w:rPr>
                <w:b/>
                <w:sz w:val="18"/>
              </w:rPr>
            </w:pPr>
            <w:r>
              <w:rPr>
                <w:b/>
                <w:sz w:val="18"/>
              </w:rPr>
              <w:t>Code Value Definition</w:t>
            </w:r>
          </w:p>
        </w:tc>
        <w:tc>
          <w:tcPr>
            <w:tcW w:w="1440" w:type="dxa"/>
            <w:tcBorders>
              <w:left w:val="single" w:sz="6" w:space="0" w:color="000000"/>
            </w:tcBorders>
          </w:tcPr>
          <w:p w14:paraId="25A67F88" w14:textId="77777777" w:rsidR="001929DE" w:rsidRDefault="001929DE" w:rsidP="00583C19">
            <w:pPr>
              <w:pStyle w:val="TableParagraph"/>
              <w:spacing w:before="5"/>
              <w:rPr>
                <w:b/>
                <w:sz w:val="24"/>
              </w:rPr>
            </w:pPr>
          </w:p>
          <w:p w14:paraId="7F773C4D" w14:textId="77777777" w:rsidR="001929DE" w:rsidRDefault="001929DE" w:rsidP="00583C19">
            <w:pPr>
              <w:pStyle w:val="TableParagraph"/>
              <w:ind w:left="209" w:right="178"/>
              <w:jc w:val="center"/>
              <w:rPr>
                <w:b/>
                <w:sz w:val="18"/>
              </w:rPr>
            </w:pPr>
            <w:r>
              <w:rPr>
                <w:b/>
                <w:sz w:val="18"/>
              </w:rPr>
              <w:t>Code Value</w:t>
            </w:r>
          </w:p>
        </w:tc>
      </w:tr>
      <w:tr w:rsidR="001929DE" w14:paraId="00B23DCD" w14:textId="77777777" w:rsidTr="00583C19">
        <w:trPr>
          <w:trHeight w:val="535"/>
        </w:trPr>
        <w:tc>
          <w:tcPr>
            <w:tcW w:w="2911" w:type="dxa"/>
            <w:tcBorders>
              <w:top w:val="single" w:sz="4" w:space="0" w:color="auto"/>
              <w:bottom w:val="single" w:sz="4" w:space="0" w:color="auto"/>
              <w:right w:val="single" w:sz="6" w:space="0" w:color="000000"/>
            </w:tcBorders>
          </w:tcPr>
          <w:p w14:paraId="7489AEF1" w14:textId="77777777" w:rsidR="001929DE" w:rsidRDefault="001929DE" w:rsidP="00583C19">
            <w:pPr>
              <w:pStyle w:val="TableParagraph"/>
              <w:spacing w:before="80"/>
              <w:ind w:left="102" w:right="217"/>
              <w:rPr>
                <w:sz w:val="18"/>
              </w:rPr>
            </w:pPr>
            <w:r>
              <w:rPr>
                <w:sz w:val="18"/>
              </w:rPr>
              <w:t>Accepted</w:t>
            </w:r>
          </w:p>
          <w:p w14:paraId="61093ED9" w14:textId="77777777" w:rsidR="001929DE" w:rsidRDefault="001929DE" w:rsidP="00583C19">
            <w:pPr>
              <w:pStyle w:val="TableParagraph"/>
              <w:spacing w:before="80"/>
              <w:ind w:left="102" w:right="217"/>
              <w:rPr>
                <w:sz w:val="18"/>
              </w:rPr>
            </w:pPr>
            <w:r>
              <w:rPr>
                <w:sz w:val="18"/>
              </w:rPr>
              <w:t>(</w:t>
            </w:r>
            <w:proofErr w:type="spellStart"/>
            <w:r>
              <w:rPr>
                <w:sz w:val="18"/>
              </w:rPr>
              <w:t>Acpt</w:t>
            </w:r>
            <w:proofErr w:type="spellEnd"/>
            <w:r>
              <w:rPr>
                <w:sz w:val="18"/>
              </w:rPr>
              <w:t>)</w:t>
            </w:r>
          </w:p>
        </w:tc>
        <w:tc>
          <w:tcPr>
            <w:tcW w:w="5040" w:type="dxa"/>
            <w:tcBorders>
              <w:top w:val="single" w:sz="4" w:space="0" w:color="auto"/>
              <w:left w:val="single" w:sz="6" w:space="0" w:color="000000"/>
              <w:bottom w:val="single" w:sz="4" w:space="0" w:color="auto"/>
              <w:right w:val="single" w:sz="6" w:space="0" w:color="000000"/>
            </w:tcBorders>
          </w:tcPr>
          <w:p w14:paraId="3ABCE8DE" w14:textId="77777777" w:rsidR="001929DE" w:rsidRDefault="001929DE" w:rsidP="00583C19">
            <w:pPr>
              <w:pStyle w:val="TableParagraph"/>
              <w:spacing w:before="80"/>
              <w:ind w:left="117"/>
              <w:rPr>
                <w:sz w:val="18"/>
              </w:rPr>
            </w:pPr>
            <w:r>
              <w:rPr>
                <w:sz w:val="18"/>
              </w:rPr>
              <w:t>[no definition necessary]</w:t>
            </w:r>
            <w:r w:rsidDel="00D9374C">
              <w:rPr>
                <w:sz w:val="18"/>
              </w:rPr>
              <w:t xml:space="preserve"> </w:t>
            </w:r>
          </w:p>
        </w:tc>
        <w:tc>
          <w:tcPr>
            <w:tcW w:w="1440" w:type="dxa"/>
            <w:tcBorders>
              <w:top w:val="single" w:sz="4" w:space="0" w:color="auto"/>
              <w:left w:val="single" w:sz="6" w:space="0" w:color="000000"/>
              <w:bottom w:val="single" w:sz="4" w:space="0" w:color="auto"/>
            </w:tcBorders>
          </w:tcPr>
          <w:p w14:paraId="7C3E64E9" w14:textId="77777777" w:rsidR="001929DE" w:rsidRDefault="001929DE" w:rsidP="00583C19">
            <w:pPr>
              <w:pStyle w:val="TableParagraph"/>
              <w:spacing w:before="80"/>
              <w:ind w:left="209" w:right="177"/>
              <w:jc w:val="center"/>
              <w:rPr>
                <w:sz w:val="18"/>
              </w:rPr>
            </w:pPr>
            <w:r>
              <w:rPr>
                <w:sz w:val="18"/>
              </w:rPr>
              <w:t>A</w:t>
            </w:r>
          </w:p>
        </w:tc>
      </w:tr>
      <w:tr w:rsidR="001929DE" w14:paraId="3223F7DA" w14:textId="77777777" w:rsidTr="00583C19">
        <w:trPr>
          <w:trHeight w:val="535"/>
        </w:trPr>
        <w:tc>
          <w:tcPr>
            <w:tcW w:w="2911" w:type="dxa"/>
            <w:tcBorders>
              <w:bottom w:val="single" w:sz="4" w:space="0" w:color="auto"/>
              <w:right w:val="single" w:sz="6" w:space="0" w:color="000000"/>
            </w:tcBorders>
          </w:tcPr>
          <w:p w14:paraId="50F99E63" w14:textId="77777777" w:rsidR="001929DE" w:rsidRDefault="001929DE" w:rsidP="00583C19">
            <w:pPr>
              <w:pStyle w:val="TableParagraph"/>
              <w:spacing w:before="80"/>
              <w:ind w:left="102" w:right="217"/>
              <w:rPr>
                <w:sz w:val="18"/>
              </w:rPr>
            </w:pPr>
            <w:r>
              <w:rPr>
                <w:sz w:val="18"/>
              </w:rPr>
              <w:t>Initiated</w:t>
            </w:r>
          </w:p>
          <w:p w14:paraId="133E2FA9" w14:textId="77777777" w:rsidR="001929DE" w:rsidRDefault="001929DE" w:rsidP="00583C19">
            <w:pPr>
              <w:pStyle w:val="TableParagraph"/>
              <w:spacing w:before="80"/>
              <w:ind w:left="102" w:right="217"/>
              <w:rPr>
                <w:sz w:val="18"/>
              </w:rPr>
            </w:pPr>
            <w:r>
              <w:rPr>
                <w:sz w:val="18"/>
              </w:rPr>
              <w:t>(Init)</w:t>
            </w:r>
          </w:p>
        </w:tc>
        <w:tc>
          <w:tcPr>
            <w:tcW w:w="5040" w:type="dxa"/>
            <w:tcBorders>
              <w:left w:val="single" w:sz="6" w:space="0" w:color="000000"/>
              <w:bottom w:val="single" w:sz="4" w:space="0" w:color="auto"/>
              <w:right w:val="single" w:sz="6" w:space="0" w:color="000000"/>
            </w:tcBorders>
          </w:tcPr>
          <w:p w14:paraId="53B7105A" w14:textId="77777777" w:rsidR="001929DE" w:rsidRDefault="001929DE" w:rsidP="00583C19">
            <w:pPr>
              <w:pStyle w:val="TableParagraph"/>
              <w:spacing w:before="80"/>
              <w:ind w:left="117"/>
              <w:rPr>
                <w:sz w:val="18"/>
              </w:rPr>
            </w:pPr>
            <w:r>
              <w:rPr>
                <w:sz w:val="18"/>
              </w:rPr>
              <w:t>[no definition necessary]</w:t>
            </w:r>
          </w:p>
        </w:tc>
        <w:tc>
          <w:tcPr>
            <w:tcW w:w="1440" w:type="dxa"/>
            <w:tcBorders>
              <w:left w:val="single" w:sz="6" w:space="0" w:color="000000"/>
              <w:bottom w:val="single" w:sz="4" w:space="0" w:color="auto"/>
            </w:tcBorders>
          </w:tcPr>
          <w:p w14:paraId="30FB421C" w14:textId="77777777" w:rsidR="001929DE" w:rsidRDefault="001929DE" w:rsidP="00583C19">
            <w:pPr>
              <w:pStyle w:val="TableParagraph"/>
              <w:spacing w:before="80"/>
              <w:ind w:left="209" w:right="177"/>
              <w:jc w:val="center"/>
              <w:rPr>
                <w:sz w:val="18"/>
              </w:rPr>
            </w:pPr>
            <w:r>
              <w:rPr>
                <w:sz w:val="18"/>
              </w:rPr>
              <w:t>I</w:t>
            </w:r>
          </w:p>
        </w:tc>
      </w:tr>
      <w:tr w:rsidR="001929DE" w14:paraId="22AD3456" w14:textId="77777777" w:rsidTr="00583C19">
        <w:trPr>
          <w:trHeight w:val="535"/>
        </w:trPr>
        <w:tc>
          <w:tcPr>
            <w:tcW w:w="2911" w:type="dxa"/>
            <w:tcBorders>
              <w:top w:val="single" w:sz="4" w:space="0" w:color="auto"/>
              <w:right w:val="single" w:sz="6" w:space="0" w:color="000000"/>
            </w:tcBorders>
          </w:tcPr>
          <w:p w14:paraId="28E82B35" w14:textId="77777777" w:rsidR="001929DE" w:rsidRDefault="001929DE" w:rsidP="00583C19">
            <w:pPr>
              <w:pStyle w:val="TableParagraph"/>
              <w:spacing w:before="80"/>
              <w:ind w:left="102" w:right="1088"/>
              <w:rPr>
                <w:sz w:val="18"/>
              </w:rPr>
            </w:pPr>
            <w:r>
              <w:rPr>
                <w:sz w:val="18"/>
              </w:rPr>
              <w:t>Rejected</w:t>
            </w:r>
          </w:p>
          <w:p w14:paraId="6DCE4EE4" w14:textId="77777777" w:rsidR="001929DE" w:rsidRDefault="001929DE" w:rsidP="00583C19">
            <w:pPr>
              <w:pStyle w:val="TableParagraph"/>
              <w:spacing w:before="80"/>
              <w:ind w:left="102" w:right="1088"/>
              <w:rPr>
                <w:sz w:val="18"/>
              </w:rPr>
            </w:pPr>
            <w:r>
              <w:rPr>
                <w:sz w:val="18"/>
              </w:rPr>
              <w:t>(</w:t>
            </w:r>
            <w:proofErr w:type="spellStart"/>
            <w:r>
              <w:rPr>
                <w:sz w:val="18"/>
              </w:rPr>
              <w:t>Rej</w:t>
            </w:r>
            <w:proofErr w:type="spellEnd"/>
            <w:r>
              <w:rPr>
                <w:sz w:val="18"/>
              </w:rPr>
              <w:t>)</w:t>
            </w:r>
          </w:p>
        </w:tc>
        <w:tc>
          <w:tcPr>
            <w:tcW w:w="5040" w:type="dxa"/>
            <w:tcBorders>
              <w:top w:val="single" w:sz="4" w:space="0" w:color="auto"/>
              <w:left w:val="single" w:sz="6" w:space="0" w:color="000000"/>
              <w:right w:val="single" w:sz="6" w:space="0" w:color="000000"/>
            </w:tcBorders>
          </w:tcPr>
          <w:p w14:paraId="1EB57B57" w14:textId="77777777" w:rsidR="001929DE" w:rsidRDefault="001929DE" w:rsidP="00583C19">
            <w:pPr>
              <w:pStyle w:val="TableParagraph"/>
              <w:spacing w:before="80"/>
              <w:ind w:left="117"/>
              <w:rPr>
                <w:sz w:val="18"/>
              </w:rPr>
            </w:pPr>
            <w:r>
              <w:rPr>
                <w:sz w:val="18"/>
              </w:rPr>
              <w:t>[no definition necessary]</w:t>
            </w:r>
          </w:p>
        </w:tc>
        <w:tc>
          <w:tcPr>
            <w:tcW w:w="1440" w:type="dxa"/>
            <w:tcBorders>
              <w:top w:val="single" w:sz="4" w:space="0" w:color="auto"/>
              <w:left w:val="single" w:sz="6" w:space="0" w:color="000000"/>
            </w:tcBorders>
          </w:tcPr>
          <w:p w14:paraId="33496B7C" w14:textId="77777777" w:rsidR="001929DE" w:rsidRDefault="001929DE" w:rsidP="00583C19">
            <w:pPr>
              <w:pStyle w:val="TableParagraph"/>
              <w:spacing w:before="80"/>
              <w:ind w:left="209" w:right="177"/>
              <w:jc w:val="center"/>
              <w:rPr>
                <w:sz w:val="18"/>
              </w:rPr>
            </w:pPr>
            <w:r>
              <w:rPr>
                <w:sz w:val="18"/>
              </w:rPr>
              <w:t>R</w:t>
            </w:r>
          </w:p>
        </w:tc>
      </w:tr>
      <w:tr w:rsidR="001929DE" w:rsidRPr="00270EAC" w14:paraId="6012A50F" w14:textId="77777777" w:rsidTr="00583C19">
        <w:trPr>
          <w:trHeight w:val="535"/>
        </w:trPr>
        <w:tc>
          <w:tcPr>
            <w:tcW w:w="2911" w:type="dxa"/>
            <w:tcBorders>
              <w:top w:val="single" w:sz="4" w:space="0" w:color="auto"/>
              <w:right w:val="single" w:sz="6" w:space="0" w:color="000000"/>
            </w:tcBorders>
          </w:tcPr>
          <w:p w14:paraId="69BD9B3C" w14:textId="5A89FF5D" w:rsidR="001929DE" w:rsidRDefault="001929DE" w:rsidP="00583C19">
            <w:pPr>
              <w:pStyle w:val="TableParagraph"/>
              <w:spacing w:before="80"/>
              <w:ind w:left="102" w:right="1088"/>
              <w:rPr>
                <w:sz w:val="18"/>
              </w:rPr>
            </w:pPr>
            <w:r w:rsidRPr="00EF124F">
              <w:rPr>
                <w:sz w:val="18"/>
              </w:rPr>
              <w:t>Supersed</w:t>
            </w:r>
            <w:r>
              <w:rPr>
                <w:sz w:val="18"/>
              </w:rPr>
              <w:t>ing</w:t>
            </w:r>
          </w:p>
          <w:p w14:paraId="29F93E64" w14:textId="3C81F833" w:rsidR="001929DE" w:rsidRPr="00270EAC" w:rsidRDefault="001929DE" w:rsidP="00583C19">
            <w:pPr>
              <w:pStyle w:val="TableParagraph"/>
              <w:spacing w:before="80"/>
              <w:ind w:left="102" w:right="1088"/>
              <w:rPr>
                <w:sz w:val="18"/>
              </w:rPr>
            </w:pPr>
            <w:r>
              <w:rPr>
                <w:sz w:val="18"/>
              </w:rPr>
              <w:t>(</w:t>
            </w:r>
            <w:proofErr w:type="spellStart"/>
            <w:r>
              <w:rPr>
                <w:sz w:val="18"/>
              </w:rPr>
              <w:t>Sup</w:t>
            </w:r>
            <w:r>
              <w:rPr>
                <w:sz w:val="18"/>
              </w:rPr>
              <w:t>r</w:t>
            </w:r>
            <w:proofErr w:type="spellEnd"/>
            <w:r>
              <w:rPr>
                <w:sz w:val="18"/>
              </w:rPr>
              <w:t>)</w:t>
            </w:r>
          </w:p>
        </w:tc>
        <w:tc>
          <w:tcPr>
            <w:tcW w:w="5040" w:type="dxa"/>
            <w:tcBorders>
              <w:top w:val="single" w:sz="4" w:space="0" w:color="auto"/>
              <w:left w:val="single" w:sz="6" w:space="0" w:color="000000"/>
              <w:right w:val="single" w:sz="6" w:space="0" w:color="000000"/>
            </w:tcBorders>
          </w:tcPr>
          <w:p w14:paraId="59DB43E4" w14:textId="5738E3A4" w:rsidR="001929DE" w:rsidRPr="00270EAC" w:rsidRDefault="001929DE" w:rsidP="00583C19">
            <w:pPr>
              <w:pStyle w:val="TableParagraph"/>
              <w:spacing w:before="80"/>
              <w:ind w:left="117"/>
              <w:rPr>
                <w:sz w:val="18"/>
              </w:rPr>
            </w:pPr>
            <w:r>
              <w:rPr>
                <w:sz w:val="18"/>
              </w:rPr>
              <w:t>Identifies a Transaction Confirmation as superseding the remainder of the delivery period for an existing Transaction Confirmation effective as of the Delivery Period Begin for the supersed</w:t>
            </w:r>
            <w:r>
              <w:rPr>
                <w:sz w:val="18"/>
              </w:rPr>
              <w:t>ed</w:t>
            </w:r>
            <w:r>
              <w:rPr>
                <w:sz w:val="18"/>
              </w:rPr>
              <w:t xml:space="preserve"> transaction.</w:t>
            </w:r>
          </w:p>
        </w:tc>
        <w:tc>
          <w:tcPr>
            <w:tcW w:w="1440" w:type="dxa"/>
            <w:tcBorders>
              <w:top w:val="single" w:sz="4" w:space="0" w:color="auto"/>
              <w:left w:val="single" w:sz="6" w:space="0" w:color="000000"/>
            </w:tcBorders>
          </w:tcPr>
          <w:p w14:paraId="4BC85932" w14:textId="77777777" w:rsidR="001929DE" w:rsidRPr="00270EAC" w:rsidRDefault="001929DE" w:rsidP="00583C19">
            <w:pPr>
              <w:pStyle w:val="TableParagraph"/>
              <w:spacing w:before="80"/>
              <w:ind w:left="209" w:right="177"/>
              <w:jc w:val="center"/>
              <w:rPr>
                <w:sz w:val="18"/>
              </w:rPr>
            </w:pPr>
            <w:r>
              <w:rPr>
                <w:sz w:val="18"/>
              </w:rPr>
              <w:t>S</w:t>
            </w:r>
          </w:p>
        </w:tc>
      </w:tr>
    </w:tbl>
    <w:p w14:paraId="46531EBE" w14:textId="77777777" w:rsidR="001929DE" w:rsidRDefault="001929DE" w:rsidP="001929DE">
      <w:pPr>
        <w:pStyle w:val="Heading4"/>
        <w:spacing w:before="94"/>
      </w:pPr>
    </w:p>
    <w:p w14:paraId="31E432E0" w14:textId="77777777" w:rsidR="00A95AD0" w:rsidRDefault="00A95AD0" w:rsidP="00A95AD0">
      <w:pPr>
        <w:pStyle w:val="TableParagraph"/>
        <w:ind w:right="197"/>
        <w:rPr>
          <w:sz w:val="18"/>
          <w:szCs w:val="18"/>
        </w:rPr>
      </w:pPr>
    </w:p>
    <w:sectPr w:rsidR="00A95AD0" w:rsidSect="00B46F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86B45" w14:textId="77777777" w:rsidR="005F6F10" w:rsidRDefault="005F6F10">
      <w:pPr>
        <w:spacing w:after="0" w:line="240" w:lineRule="auto"/>
      </w:pPr>
      <w:r>
        <w:separator/>
      </w:r>
    </w:p>
  </w:endnote>
  <w:endnote w:type="continuationSeparator" w:id="0">
    <w:p w14:paraId="0BE6BE3D" w14:textId="77777777" w:rsidR="005F6F10" w:rsidRDefault="005F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swiss"/>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B195E" w14:textId="77777777" w:rsidR="0065671A" w:rsidRDefault="00656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F42C0" w14:textId="77777777" w:rsidR="005F6F10" w:rsidRDefault="005F6F10">
      <w:pPr>
        <w:spacing w:after="0" w:line="240" w:lineRule="auto"/>
      </w:pPr>
      <w:r>
        <w:separator/>
      </w:r>
    </w:p>
  </w:footnote>
  <w:footnote w:type="continuationSeparator" w:id="0">
    <w:p w14:paraId="008AAA61" w14:textId="77777777" w:rsidR="005F6F10" w:rsidRDefault="005F6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4AC"/>
    <w:multiLevelType w:val="multilevel"/>
    <w:tmpl w:val="1E5C0D90"/>
    <w:numStyleLink w:val="Numbered"/>
  </w:abstractNum>
  <w:abstractNum w:abstractNumId="1" w15:restartNumberingAfterBreak="0">
    <w:nsid w:val="18390220"/>
    <w:multiLevelType w:val="singleLevel"/>
    <w:tmpl w:val="B206335E"/>
    <w:lvl w:ilvl="0">
      <w:start w:val="1"/>
      <w:numFmt w:val="decimal"/>
      <w:lvlText w:val="%1."/>
      <w:lvlJc w:val="left"/>
      <w:pPr>
        <w:tabs>
          <w:tab w:val="num" w:pos="360"/>
        </w:tabs>
        <w:ind w:left="360" w:hanging="360"/>
      </w:pPr>
      <w:rPr>
        <w:b/>
        <w:i w:val="0"/>
      </w:rPr>
    </w:lvl>
  </w:abstractNum>
  <w:abstractNum w:abstractNumId="2" w15:restartNumberingAfterBreak="0">
    <w:nsid w:val="18A64EED"/>
    <w:multiLevelType w:val="hybridMultilevel"/>
    <w:tmpl w:val="2A9E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A2CDC"/>
    <w:multiLevelType w:val="multilevel"/>
    <w:tmpl w:val="1E5C0D9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725301"/>
    <w:multiLevelType w:val="multilevel"/>
    <w:tmpl w:val="1E5C0D9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7014B7"/>
    <w:multiLevelType w:val="hybridMultilevel"/>
    <w:tmpl w:val="1E5C0D90"/>
    <w:styleLink w:val="Numbered"/>
    <w:lvl w:ilvl="0" w:tplc="1E5C0D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E4937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84649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56CD1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2A8A3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2A502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E8B39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3AB74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50307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E3402F2"/>
    <w:multiLevelType w:val="hybridMultilevel"/>
    <w:tmpl w:val="21FAC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B51AA"/>
    <w:multiLevelType w:val="hybridMultilevel"/>
    <w:tmpl w:val="6098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A384D"/>
    <w:multiLevelType w:val="hybridMultilevel"/>
    <w:tmpl w:val="4CA82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8"/>
  </w:num>
  <w:num w:numId="7">
    <w:abstractNumId w:val="1"/>
    <w:lvlOverride w:ilvl="0">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20"/>
    <w:rsid w:val="000063D6"/>
    <w:rsid w:val="000125DE"/>
    <w:rsid w:val="00024FCF"/>
    <w:rsid w:val="000261AF"/>
    <w:rsid w:val="000313EA"/>
    <w:rsid w:val="000413A1"/>
    <w:rsid w:val="00051F99"/>
    <w:rsid w:val="000553AB"/>
    <w:rsid w:val="00056F35"/>
    <w:rsid w:val="00081818"/>
    <w:rsid w:val="00084F62"/>
    <w:rsid w:val="00087216"/>
    <w:rsid w:val="00090AD5"/>
    <w:rsid w:val="0009471C"/>
    <w:rsid w:val="000A5D59"/>
    <w:rsid w:val="000A6814"/>
    <w:rsid w:val="000B1B32"/>
    <w:rsid w:val="000B29F8"/>
    <w:rsid w:val="000B7738"/>
    <w:rsid w:val="000D0557"/>
    <w:rsid w:val="000D4A3A"/>
    <w:rsid w:val="00106398"/>
    <w:rsid w:val="00106D52"/>
    <w:rsid w:val="00116202"/>
    <w:rsid w:val="00144513"/>
    <w:rsid w:val="00146F41"/>
    <w:rsid w:val="001500CB"/>
    <w:rsid w:val="0015022D"/>
    <w:rsid w:val="0015128A"/>
    <w:rsid w:val="00152039"/>
    <w:rsid w:val="0015289E"/>
    <w:rsid w:val="00156C24"/>
    <w:rsid w:val="001612F1"/>
    <w:rsid w:val="00172648"/>
    <w:rsid w:val="00177A5A"/>
    <w:rsid w:val="0019118A"/>
    <w:rsid w:val="001929DE"/>
    <w:rsid w:val="001A400C"/>
    <w:rsid w:val="001A4D9F"/>
    <w:rsid w:val="001C6A07"/>
    <w:rsid w:val="001F4845"/>
    <w:rsid w:val="001F4BDD"/>
    <w:rsid w:val="001F7E68"/>
    <w:rsid w:val="00211F0C"/>
    <w:rsid w:val="00215555"/>
    <w:rsid w:val="0022387B"/>
    <w:rsid w:val="00230053"/>
    <w:rsid w:val="002316A7"/>
    <w:rsid w:val="00243467"/>
    <w:rsid w:val="00265566"/>
    <w:rsid w:val="00265CB0"/>
    <w:rsid w:val="00270EAC"/>
    <w:rsid w:val="00271B59"/>
    <w:rsid w:val="00275F70"/>
    <w:rsid w:val="002811ED"/>
    <w:rsid w:val="00284939"/>
    <w:rsid w:val="002964A2"/>
    <w:rsid w:val="002B17B4"/>
    <w:rsid w:val="002C6AE5"/>
    <w:rsid w:val="002D76C4"/>
    <w:rsid w:val="002D7F26"/>
    <w:rsid w:val="002E1B25"/>
    <w:rsid w:val="002E3F28"/>
    <w:rsid w:val="00300353"/>
    <w:rsid w:val="003059C0"/>
    <w:rsid w:val="00320E8B"/>
    <w:rsid w:val="00324185"/>
    <w:rsid w:val="003368D7"/>
    <w:rsid w:val="00336A80"/>
    <w:rsid w:val="00343756"/>
    <w:rsid w:val="00346325"/>
    <w:rsid w:val="00364C5F"/>
    <w:rsid w:val="00377EA7"/>
    <w:rsid w:val="00390D57"/>
    <w:rsid w:val="00393377"/>
    <w:rsid w:val="003A1272"/>
    <w:rsid w:val="003A4557"/>
    <w:rsid w:val="003B1645"/>
    <w:rsid w:val="003B74F1"/>
    <w:rsid w:val="003C4153"/>
    <w:rsid w:val="003D056E"/>
    <w:rsid w:val="003D1A94"/>
    <w:rsid w:val="003D2BB3"/>
    <w:rsid w:val="003E0B2A"/>
    <w:rsid w:val="003E5663"/>
    <w:rsid w:val="003F2E31"/>
    <w:rsid w:val="00406186"/>
    <w:rsid w:val="004220D9"/>
    <w:rsid w:val="00425630"/>
    <w:rsid w:val="004349B7"/>
    <w:rsid w:val="00447D8A"/>
    <w:rsid w:val="00474917"/>
    <w:rsid w:val="00481FBB"/>
    <w:rsid w:val="00487406"/>
    <w:rsid w:val="004B0B35"/>
    <w:rsid w:val="004D079C"/>
    <w:rsid w:val="004D6D6D"/>
    <w:rsid w:val="00523475"/>
    <w:rsid w:val="00527A00"/>
    <w:rsid w:val="0053414E"/>
    <w:rsid w:val="005358E6"/>
    <w:rsid w:val="00556E9C"/>
    <w:rsid w:val="0058537A"/>
    <w:rsid w:val="00587A60"/>
    <w:rsid w:val="0059347E"/>
    <w:rsid w:val="00593CAB"/>
    <w:rsid w:val="005A1DFD"/>
    <w:rsid w:val="005A41F4"/>
    <w:rsid w:val="005B2FAA"/>
    <w:rsid w:val="005B6AC3"/>
    <w:rsid w:val="005C334E"/>
    <w:rsid w:val="005D1D38"/>
    <w:rsid w:val="005E41D2"/>
    <w:rsid w:val="005E77BA"/>
    <w:rsid w:val="005F6BF7"/>
    <w:rsid w:val="005F6F10"/>
    <w:rsid w:val="00605B4F"/>
    <w:rsid w:val="00634655"/>
    <w:rsid w:val="006415AC"/>
    <w:rsid w:val="0065671A"/>
    <w:rsid w:val="00662961"/>
    <w:rsid w:val="0067066E"/>
    <w:rsid w:val="00672A4D"/>
    <w:rsid w:val="00686076"/>
    <w:rsid w:val="00693A53"/>
    <w:rsid w:val="006A0052"/>
    <w:rsid w:val="006A363B"/>
    <w:rsid w:val="006A584F"/>
    <w:rsid w:val="006B5A5D"/>
    <w:rsid w:val="006C2508"/>
    <w:rsid w:val="006C6805"/>
    <w:rsid w:val="006D3A37"/>
    <w:rsid w:val="006E34DA"/>
    <w:rsid w:val="006E67D2"/>
    <w:rsid w:val="006F008E"/>
    <w:rsid w:val="006F692B"/>
    <w:rsid w:val="007023B5"/>
    <w:rsid w:val="00713246"/>
    <w:rsid w:val="007143C0"/>
    <w:rsid w:val="00740AAF"/>
    <w:rsid w:val="00744594"/>
    <w:rsid w:val="007501D7"/>
    <w:rsid w:val="00766D9F"/>
    <w:rsid w:val="00784B36"/>
    <w:rsid w:val="007A0628"/>
    <w:rsid w:val="007A7B11"/>
    <w:rsid w:val="007B3D28"/>
    <w:rsid w:val="007B6345"/>
    <w:rsid w:val="007C7E03"/>
    <w:rsid w:val="007D2BEF"/>
    <w:rsid w:val="007F76C5"/>
    <w:rsid w:val="008049A5"/>
    <w:rsid w:val="0084263B"/>
    <w:rsid w:val="008426C0"/>
    <w:rsid w:val="00843A01"/>
    <w:rsid w:val="00843ABC"/>
    <w:rsid w:val="0085181F"/>
    <w:rsid w:val="008566FD"/>
    <w:rsid w:val="0086419E"/>
    <w:rsid w:val="00871C93"/>
    <w:rsid w:val="00871EB5"/>
    <w:rsid w:val="008A2872"/>
    <w:rsid w:val="008A3048"/>
    <w:rsid w:val="008A5A67"/>
    <w:rsid w:val="008A6F44"/>
    <w:rsid w:val="008B3347"/>
    <w:rsid w:val="008B7CC1"/>
    <w:rsid w:val="009068EF"/>
    <w:rsid w:val="009135AE"/>
    <w:rsid w:val="00916247"/>
    <w:rsid w:val="0092376A"/>
    <w:rsid w:val="0093187F"/>
    <w:rsid w:val="009410E9"/>
    <w:rsid w:val="009479D8"/>
    <w:rsid w:val="00951D32"/>
    <w:rsid w:val="009731C8"/>
    <w:rsid w:val="00975635"/>
    <w:rsid w:val="00986682"/>
    <w:rsid w:val="00986E6E"/>
    <w:rsid w:val="0099183A"/>
    <w:rsid w:val="00995F09"/>
    <w:rsid w:val="009A379C"/>
    <w:rsid w:val="009C14DE"/>
    <w:rsid w:val="009C2443"/>
    <w:rsid w:val="009F077C"/>
    <w:rsid w:val="009F645C"/>
    <w:rsid w:val="00A048BE"/>
    <w:rsid w:val="00A05576"/>
    <w:rsid w:val="00A07D7F"/>
    <w:rsid w:val="00A11490"/>
    <w:rsid w:val="00A205AE"/>
    <w:rsid w:val="00A41BE2"/>
    <w:rsid w:val="00A41DA8"/>
    <w:rsid w:val="00A46456"/>
    <w:rsid w:val="00A472C0"/>
    <w:rsid w:val="00A53C83"/>
    <w:rsid w:val="00A70162"/>
    <w:rsid w:val="00A70442"/>
    <w:rsid w:val="00A95AD0"/>
    <w:rsid w:val="00AA6C65"/>
    <w:rsid w:val="00AD0EEA"/>
    <w:rsid w:val="00AE0189"/>
    <w:rsid w:val="00AE3D45"/>
    <w:rsid w:val="00B1243E"/>
    <w:rsid w:val="00B35325"/>
    <w:rsid w:val="00B46FCB"/>
    <w:rsid w:val="00B51B6D"/>
    <w:rsid w:val="00B76BA0"/>
    <w:rsid w:val="00B92B7C"/>
    <w:rsid w:val="00BB2AAE"/>
    <w:rsid w:val="00BB3E40"/>
    <w:rsid w:val="00BC162B"/>
    <w:rsid w:val="00BE0BA2"/>
    <w:rsid w:val="00BE50A3"/>
    <w:rsid w:val="00BE7195"/>
    <w:rsid w:val="00BF4C95"/>
    <w:rsid w:val="00C01359"/>
    <w:rsid w:val="00C3452C"/>
    <w:rsid w:val="00C44627"/>
    <w:rsid w:val="00C44917"/>
    <w:rsid w:val="00C80A4D"/>
    <w:rsid w:val="00C82E59"/>
    <w:rsid w:val="00C97A0A"/>
    <w:rsid w:val="00D015D8"/>
    <w:rsid w:val="00D02824"/>
    <w:rsid w:val="00D1702D"/>
    <w:rsid w:val="00D21012"/>
    <w:rsid w:val="00D2582F"/>
    <w:rsid w:val="00D327EF"/>
    <w:rsid w:val="00D44829"/>
    <w:rsid w:val="00D60768"/>
    <w:rsid w:val="00D66A7E"/>
    <w:rsid w:val="00D66E55"/>
    <w:rsid w:val="00D67293"/>
    <w:rsid w:val="00D83F1E"/>
    <w:rsid w:val="00D96F17"/>
    <w:rsid w:val="00DA078C"/>
    <w:rsid w:val="00DC3563"/>
    <w:rsid w:val="00DD1111"/>
    <w:rsid w:val="00DD1B17"/>
    <w:rsid w:val="00DE3AA3"/>
    <w:rsid w:val="00DE7FAF"/>
    <w:rsid w:val="00DF0599"/>
    <w:rsid w:val="00E04FBA"/>
    <w:rsid w:val="00E1246E"/>
    <w:rsid w:val="00E31888"/>
    <w:rsid w:val="00E36674"/>
    <w:rsid w:val="00E37579"/>
    <w:rsid w:val="00E46FBB"/>
    <w:rsid w:val="00E50BE2"/>
    <w:rsid w:val="00E728BA"/>
    <w:rsid w:val="00E75E1E"/>
    <w:rsid w:val="00E76AE0"/>
    <w:rsid w:val="00E77FB2"/>
    <w:rsid w:val="00E965CD"/>
    <w:rsid w:val="00EC1D94"/>
    <w:rsid w:val="00EC4B19"/>
    <w:rsid w:val="00ED3A63"/>
    <w:rsid w:val="00EE34AB"/>
    <w:rsid w:val="00EF124F"/>
    <w:rsid w:val="00EF2D20"/>
    <w:rsid w:val="00EF51FD"/>
    <w:rsid w:val="00F06A6C"/>
    <w:rsid w:val="00F23F2C"/>
    <w:rsid w:val="00F2738A"/>
    <w:rsid w:val="00F3276B"/>
    <w:rsid w:val="00F36A3B"/>
    <w:rsid w:val="00F475A6"/>
    <w:rsid w:val="00F479F2"/>
    <w:rsid w:val="00F55A59"/>
    <w:rsid w:val="00F61214"/>
    <w:rsid w:val="00F723EA"/>
    <w:rsid w:val="00F83BBF"/>
    <w:rsid w:val="00F95407"/>
    <w:rsid w:val="00FA40D1"/>
    <w:rsid w:val="00FA62CC"/>
    <w:rsid w:val="00FA78E3"/>
    <w:rsid w:val="00FC3C3A"/>
    <w:rsid w:val="00FE47D8"/>
    <w:rsid w:val="00FF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9884"/>
  <w15:chartTrackingRefBased/>
  <w15:docId w15:val="{21158A5B-7A43-494B-B7F3-BBB637DD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6FCB"/>
    <w:pPr>
      <w:keepNext/>
      <w:keepLines/>
      <w:spacing w:before="135" w:after="0"/>
      <w:ind w:left="3057"/>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C449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53"/>
    <w:pPr>
      <w:ind w:left="720"/>
      <w:contextualSpacing/>
    </w:pPr>
  </w:style>
  <w:style w:type="paragraph" w:styleId="BalloonText">
    <w:name w:val="Balloon Text"/>
    <w:basedOn w:val="Normal"/>
    <w:link w:val="BalloonTextChar"/>
    <w:uiPriority w:val="99"/>
    <w:semiHidden/>
    <w:unhideWhenUsed/>
    <w:rsid w:val="00447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D8A"/>
    <w:rPr>
      <w:rFonts w:ascii="Segoe UI" w:hAnsi="Segoe UI" w:cs="Segoe UI"/>
      <w:sz w:val="18"/>
      <w:szCs w:val="18"/>
    </w:rPr>
  </w:style>
  <w:style w:type="character" w:styleId="CommentReference">
    <w:name w:val="annotation reference"/>
    <w:basedOn w:val="DefaultParagraphFont"/>
    <w:uiPriority w:val="99"/>
    <w:semiHidden/>
    <w:unhideWhenUsed/>
    <w:rsid w:val="000B7738"/>
    <w:rPr>
      <w:sz w:val="16"/>
      <w:szCs w:val="16"/>
    </w:rPr>
  </w:style>
  <w:style w:type="paragraph" w:styleId="CommentText">
    <w:name w:val="annotation text"/>
    <w:basedOn w:val="Normal"/>
    <w:link w:val="CommentTextChar"/>
    <w:uiPriority w:val="99"/>
    <w:semiHidden/>
    <w:unhideWhenUsed/>
    <w:rsid w:val="000B7738"/>
    <w:pPr>
      <w:spacing w:line="240" w:lineRule="auto"/>
    </w:pPr>
    <w:rPr>
      <w:sz w:val="20"/>
      <w:szCs w:val="20"/>
    </w:rPr>
  </w:style>
  <w:style w:type="character" w:customStyle="1" w:styleId="CommentTextChar">
    <w:name w:val="Comment Text Char"/>
    <w:basedOn w:val="DefaultParagraphFont"/>
    <w:link w:val="CommentText"/>
    <w:uiPriority w:val="99"/>
    <w:semiHidden/>
    <w:rsid w:val="000B7738"/>
    <w:rPr>
      <w:sz w:val="20"/>
      <w:szCs w:val="20"/>
    </w:rPr>
  </w:style>
  <w:style w:type="paragraph" w:styleId="CommentSubject">
    <w:name w:val="annotation subject"/>
    <w:basedOn w:val="CommentText"/>
    <w:next w:val="CommentText"/>
    <w:link w:val="CommentSubjectChar"/>
    <w:uiPriority w:val="99"/>
    <w:semiHidden/>
    <w:unhideWhenUsed/>
    <w:rsid w:val="000B7738"/>
    <w:rPr>
      <w:b/>
      <w:bCs/>
    </w:rPr>
  </w:style>
  <w:style w:type="character" w:customStyle="1" w:styleId="CommentSubjectChar">
    <w:name w:val="Comment Subject Char"/>
    <w:basedOn w:val="CommentTextChar"/>
    <w:link w:val="CommentSubject"/>
    <w:uiPriority w:val="99"/>
    <w:semiHidden/>
    <w:rsid w:val="000B7738"/>
    <w:rPr>
      <w:b/>
      <w:bCs/>
      <w:sz w:val="20"/>
      <w:szCs w:val="20"/>
    </w:rPr>
  </w:style>
  <w:style w:type="character" w:customStyle="1" w:styleId="Heading2Char">
    <w:name w:val="Heading 2 Char"/>
    <w:basedOn w:val="DefaultParagraphFont"/>
    <w:link w:val="Heading2"/>
    <w:uiPriority w:val="9"/>
    <w:rsid w:val="00B46FC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C44917"/>
    <w:rPr>
      <w:rFonts w:asciiTheme="majorHAnsi" w:eastAsiaTheme="majorEastAsia" w:hAnsiTheme="majorHAnsi" w:cstheme="majorBidi"/>
      <w:i/>
      <w:iCs/>
      <w:color w:val="2F5496" w:themeColor="accent1" w:themeShade="BF"/>
    </w:rPr>
  </w:style>
  <w:style w:type="paragraph" w:customStyle="1" w:styleId="Body">
    <w:name w:val="Body"/>
    <w:rsid w:val="00C4491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Numbered">
    <w:name w:val="Numbered"/>
    <w:rsid w:val="00C44917"/>
    <w:pPr>
      <w:numPr>
        <w:numId w:val="2"/>
      </w:numPr>
    </w:pPr>
  </w:style>
  <w:style w:type="table" w:styleId="TableGrid">
    <w:name w:val="Table Grid"/>
    <w:basedOn w:val="TableNormal"/>
    <w:uiPriority w:val="59"/>
    <w:rsid w:val="00C449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4917"/>
    <w:pP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C44917"/>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C44917"/>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C44917"/>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C44917"/>
    <w:rPr>
      <w:rFonts w:ascii="Times New Roman" w:eastAsia="Arial Unicode MS" w:hAnsi="Times New Roman" w:cs="Times New Roman"/>
      <w:sz w:val="24"/>
      <w:szCs w:val="24"/>
      <w:bdr w:val="nil"/>
    </w:rPr>
  </w:style>
  <w:style w:type="paragraph" w:styleId="BodyText">
    <w:name w:val="Body Text"/>
    <w:basedOn w:val="Normal"/>
    <w:link w:val="BodyTextChar"/>
    <w:uiPriority w:val="1"/>
    <w:unhideWhenUsed/>
    <w:qFormat/>
    <w:rsid w:val="00C44917"/>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44917"/>
    <w:rPr>
      <w:rFonts w:ascii="Arial" w:eastAsia="Arial" w:hAnsi="Arial" w:cs="Arial"/>
    </w:rPr>
  </w:style>
  <w:style w:type="paragraph" w:customStyle="1" w:styleId="TableParagraph">
    <w:name w:val="Table Paragraph"/>
    <w:basedOn w:val="Normal"/>
    <w:uiPriority w:val="1"/>
    <w:qFormat/>
    <w:rsid w:val="00C44917"/>
    <w:pPr>
      <w:widowControl w:val="0"/>
      <w:autoSpaceDE w:val="0"/>
      <w:autoSpaceDN w:val="0"/>
      <w:spacing w:after="0" w:line="240" w:lineRule="auto"/>
    </w:pPr>
    <w:rPr>
      <w:rFonts w:ascii="Arial" w:eastAsia="Arial" w:hAnsi="Arial" w:cs="Arial"/>
    </w:rPr>
  </w:style>
  <w:style w:type="paragraph" w:styleId="NormalWeb">
    <w:name w:val="Normal (Web)"/>
    <w:basedOn w:val="Normal"/>
    <w:uiPriority w:val="99"/>
    <w:semiHidden/>
    <w:unhideWhenUsed/>
    <w:rsid w:val="00C449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6FCB"/>
    <w:rPr>
      <w:rFonts w:ascii="Arial" w:hAnsi="Arial" w:cs="Arial"/>
      <w:b/>
      <w:bCs/>
      <w:i w:val="0"/>
      <w:color w:val="auto"/>
    </w:rPr>
  </w:style>
  <w:style w:type="character" w:styleId="Hyperlink">
    <w:name w:val="Hyperlink"/>
    <w:basedOn w:val="DefaultParagraphFont"/>
    <w:uiPriority w:val="99"/>
    <w:semiHidden/>
    <w:unhideWhenUsed/>
    <w:rsid w:val="00C44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12</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Munson</dc:creator>
  <cp:keywords/>
  <dc:description/>
  <cp:lastModifiedBy>Sylvia Munson</cp:lastModifiedBy>
  <cp:revision>23</cp:revision>
  <cp:lastPrinted>2019-09-19T17:41:00Z</cp:lastPrinted>
  <dcterms:created xsi:type="dcterms:W3CDTF">2019-10-09T15:14:00Z</dcterms:created>
  <dcterms:modified xsi:type="dcterms:W3CDTF">2019-10-09T17:41:00Z</dcterms:modified>
</cp:coreProperties>
</file>