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E" w:rsidRPr="00F0228E" w:rsidRDefault="0031328E" w:rsidP="00F0228E">
      <w:pPr>
        <w:spacing w:after="0"/>
        <w:rPr>
          <w:b/>
        </w:rPr>
      </w:pPr>
      <w:bookmarkStart w:id="0" w:name="_GoBack"/>
      <w:bookmarkEnd w:id="0"/>
      <w:r w:rsidRPr="00F0228E">
        <w:rPr>
          <w:b/>
        </w:rPr>
        <w:t>Cross-reference – WGQ/</w:t>
      </w:r>
      <w:r w:rsidR="00F0228E">
        <w:rPr>
          <w:b/>
        </w:rPr>
        <w:t>RMQ S</w:t>
      </w:r>
      <w:r w:rsidRPr="00F0228E">
        <w:rPr>
          <w:b/>
        </w:rPr>
        <w:t>tandards and Sandia Issues</w:t>
      </w:r>
    </w:p>
    <w:p w:rsidR="00F0228E" w:rsidRDefault="00F0228E" w:rsidP="00F0228E">
      <w:pPr>
        <w:spacing w:after="0"/>
      </w:pPr>
      <w:r>
        <w:t>9/3/2019</w:t>
      </w:r>
    </w:p>
    <w:p w:rsidR="00F0228E" w:rsidRDefault="00F0228E" w:rsidP="00F022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832"/>
        <w:gridCol w:w="2790"/>
        <w:gridCol w:w="2718"/>
      </w:tblGrid>
      <w:tr w:rsidR="00E8019E" w:rsidTr="00177E43">
        <w:tc>
          <w:tcPr>
            <w:tcW w:w="1236" w:type="dxa"/>
          </w:tcPr>
          <w:p w:rsidR="00E8019E" w:rsidRPr="00F0228E" w:rsidRDefault="00E8019E">
            <w:pPr>
              <w:rPr>
                <w:b/>
              </w:rPr>
            </w:pPr>
            <w:r w:rsidRPr="00F0228E">
              <w:rPr>
                <w:b/>
              </w:rPr>
              <w:t>Sandia Issue #</w:t>
            </w:r>
          </w:p>
        </w:tc>
        <w:tc>
          <w:tcPr>
            <w:tcW w:w="2832" w:type="dxa"/>
          </w:tcPr>
          <w:p w:rsidR="00E8019E" w:rsidRPr="00F0228E" w:rsidRDefault="00E8019E">
            <w:pPr>
              <w:rPr>
                <w:b/>
              </w:rPr>
            </w:pPr>
            <w:r w:rsidRPr="00F0228E">
              <w:rPr>
                <w:b/>
              </w:rPr>
              <w:t>Topic</w:t>
            </w:r>
          </w:p>
        </w:tc>
        <w:tc>
          <w:tcPr>
            <w:tcW w:w="2790" w:type="dxa"/>
          </w:tcPr>
          <w:p w:rsidR="00E8019E" w:rsidRPr="00F0228E" w:rsidRDefault="00E8019E" w:rsidP="0031328E">
            <w:pPr>
              <w:rPr>
                <w:b/>
              </w:rPr>
            </w:pPr>
            <w:r w:rsidRPr="00F0228E">
              <w:rPr>
                <w:b/>
              </w:rPr>
              <w:t xml:space="preserve">WGQ </w:t>
            </w:r>
            <w:r w:rsidRPr="00F0228E">
              <w:rPr>
                <w:b/>
              </w:rPr>
              <w:t>Relevant Standards Text</w:t>
            </w:r>
          </w:p>
        </w:tc>
        <w:tc>
          <w:tcPr>
            <w:tcW w:w="2718" w:type="dxa"/>
          </w:tcPr>
          <w:p w:rsidR="00E8019E" w:rsidRPr="00F0228E" w:rsidRDefault="00E8019E" w:rsidP="0031328E">
            <w:pPr>
              <w:rPr>
                <w:b/>
              </w:rPr>
            </w:pPr>
            <w:r w:rsidRPr="00F0228E">
              <w:rPr>
                <w:b/>
              </w:rPr>
              <w:t>RMQ Relevant Standards Text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 w:rsidP="0031328E">
            <w:r>
              <w:t>BOps-1</w:t>
            </w:r>
          </w:p>
        </w:tc>
        <w:tc>
          <w:tcPr>
            <w:tcW w:w="2832" w:type="dxa"/>
          </w:tcPr>
          <w:p w:rsidR="00E8019E" w:rsidRDefault="00E8019E">
            <w:r>
              <w:t>Adoption of new versions</w:t>
            </w:r>
          </w:p>
        </w:tc>
        <w:tc>
          <w:tcPr>
            <w:tcW w:w="2790" w:type="dxa"/>
          </w:tcPr>
          <w:p w:rsidR="00E8019E" w:rsidRDefault="00E8019E" w:rsidP="00C82E5F">
            <w:r>
              <w:t>D1,</w:t>
            </w:r>
            <w:r w:rsidR="00177E43">
              <w:t xml:space="preserve"> </w:t>
            </w:r>
            <w:r w:rsidR="00F0228E">
              <w:t xml:space="preserve">D2, D3, </w:t>
            </w:r>
            <w:r>
              <w:t>D5</w:t>
            </w:r>
            <w:r w:rsidR="0015392C">
              <w:t xml:space="preserve">, </w:t>
            </w:r>
            <w:r w:rsidR="00F0228E">
              <w:t xml:space="preserve">D6, </w:t>
            </w:r>
            <w:r w:rsidR="0015392C">
              <w:t>D32, D33,</w:t>
            </w:r>
            <w:r w:rsidR="00177E43">
              <w:t xml:space="preserve"> </w:t>
            </w:r>
            <w:r w:rsidR="0015392C">
              <w:t>D34</w:t>
            </w:r>
          </w:p>
        </w:tc>
        <w:tc>
          <w:tcPr>
            <w:tcW w:w="2718" w:type="dxa"/>
          </w:tcPr>
          <w:p w:rsidR="00E8019E" w:rsidRDefault="00F0228E">
            <w:r>
              <w:t xml:space="preserve">D4, </w:t>
            </w:r>
            <w:r w:rsidR="00E8019E">
              <w:t>D7, D8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BOps-2</w:t>
            </w:r>
          </w:p>
        </w:tc>
        <w:tc>
          <w:tcPr>
            <w:tcW w:w="2832" w:type="dxa"/>
          </w:tcPr>
          <w:p w:rsidR="00E8019E" w:rsidRDefault="00E8019E">
            <w:r>
              <w:t>Update notification</w:t>
            </w:r>
          </w:p>
        </w:tc>
        <w:tc>
          <w:tcPr>
            <w:tcW w:w="2790" w:type="dxa"/>
          </w:tcPr>
          <w:p w:rsidR="00E8019E" w:rsidRDefault="00F0228E" w:rsidP="00F0228E">
            <w:r>
              <w:t>D1,</w:t>
            </w:r>
            <w:r w:rsidR="00E8019E">
              <w:t>D2, D3, D5,</w:t>
            </w:r>
            <w:r>
              <w:t xml:space="preserve"> </w:t>
            </w:r>
            <w:r w:rsidR="00E8019E">
              <w:t>D6</w:t>
            </w:r>
          </w:p>
        </w:tc>
        <w:tc>
          <w:tcPr>
            <w:tcW w:w="2718" w:type="dxa"/>
          </w:tcPr>
          <w:p w:rsidR="00E8019E" w:rsidRDefault="00E8019E">
            <w:r>
              <w:t xml:space="preserve">D4, </w:t>
            </w:r>
            <w:r w:rsidR="00F0228E">
              <w:t xml:space="preserve">D7, </w:t>
            </w:r>
            <w:r>
              <w:t>D8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-3</w:t>
            </w:r>
          </w:p>
        </w:tc>
        <w:tc>
          <w:tcPr>
            <w:tcW w:w="2832" w:type="dxa"/>
          </w:tcPr>
          <w:p w:rsidR="00E8019E" w:rsidRDefault="00E8019E">
            <w:r>
              <w:t>SSL/TLS</w:t>
            </w:r>
            <w:r w:rsidR="00177E43">
              <w:t xml:space="preserve"> references</w:t>
            </w:r>
          </w:p>
        </w:tc>
        <w:tc>
          <w:tcPr>
            <w:tcW w:w="2790" w:type="dxa"/>
          </w:tcPr>
          <w:p w:rsidR="00E8019E" w:rsidRDefault="0015392C" w:rsidP="00C82E5F">
            <w:r>
              <w:t>D10, D12, D14, D19, D28, D29, D30, D32, D34</w:t>
            </w:r>
            <w:r>
              <w:t>, D35, D36, D39, D40, D44</w:t>
            </w:r>
          </w:p>
        </w:tc>
        <w:tc>
          <w:tcPr>
            <w:tcW w:w="2718" w:type="dxa"/>
          </w:tcPr>
          <w:p w:rsidR="00E8019E" w:rsidRDefault="00F0228E">
            <w:r>
              <w:t>D20, D21, D23, D26</w:t>
            </w:r>
            <w:r>
              <w:t xml:space="preserve">, </w:t>
            </w:r>
            <w:r w:rsidR="0015392C">
              <w:t>D36, D39. D40, D44</w:t>
            </w:r>
          </w:p>
        </w:tc>
      </w:tr>
      <w:tr w:rsidR="00E8019E" w:rsidTr="00177E43">
        <w:tc>
          <w:tcPr>
            <w:tcW w:w="1236" w:type="dxa"/>
          </w:tcPr>
          <w:p w:rsidR="00E8019E" w:rsidRPr="0031328E" w:rsidRDefault="00E8019E">
            <w:pPr>
              <w:rPr>
                <w:b/>
              </w:rPr>
            </w:pPr>
            <w:r>
              <w:t>BOps</w:t>
            </w:r>
            <w:r>
              <w:t>-4</w:t>
            </w:r>
          </w:p>
        </w:tc>
        <w:tc>
          <w:tcPr>
            <w:tcW w:w="2832" w:type="dxa"/>
          </w:tcPr>
          <w:p w:rsidR="00E8019E" w:rsidRDefault="00E8019E">
            <w:r>
              <w:t>Security Bulletins</w:t>
            </w:r>
          </w:p>
        </w:tc>
        <w:tc>
          <w:tcPr>
            <w:tcW w:w="2790" w:type="dxa"/>
          </w:tcPr>
          <w:p w:rsidR="00E8019E" w:rsidRDefault="00177E43" w:rsidP="00E8019E">
            <w:r>
              <w:t xml:space="preserve">D1, </w:t>
            </w:r>
            <w:r w:rsidR="00E8019E">
              <w:t>D2, D3, D5</w:t>
            </w:r>
          </w:p>
        </w:tc>
        <w:tc>
          <w:tcPr>
            <w:tcW w:w="2718" w:type="dxa"/>
          </w:tcPr>
          <w:p w:rsidR="00E8019E" w:rsidRDefault="00E8019E">
            <w:r>
              <w:t>D4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-5</w:t>
            </w:r>
          </w:p>
        </w:tc>
        <w:tc>
          <w:tcPr>
            <w:tcW w:w="2832" w:type="dxa"/>
          </w:tcPr>
          <w:p w:rsidR="00E8019E" w:rsidRDefault="00E8019E">
            <w:r>
              <w:t>GA addition to RMQ EDM</w:t>
            </w:r>
          </w:p>
        </w:tc>
        <w:tc>
          <w:tcPr>
            <w:tcW w:w="2790" w:type="dxa"/>
          </w:tcPr>
          <w:p w:rsidR="00E8019E" w:rsidRDefault="00E8019E" w:rsidP="00F022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8" w:type="dxa"/>
          </w:tcPr>
          <w:p w:rsidR="00E8019E" w:rsidRDefault="00177E43">
            <w:r>
              <w:t>Not addressed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-7</w:t>
            </w:r>
          </w:p>
        </w:tc>
        <w:tc>
          <w:tcPr>
            <w:tcW w:w="2832" w:type="dxa"/>
          </w:tcPr>
          <w:p w:rsidR="00E8019E" w:rsidRDefault="00E8019E" w:rsidP="00314193">
            <w:r>
              <w:t>Network tools, logging, monitoring</w:t>
            </w:r>
          </w:p>
        </w:tc>
        <w:tc>
          <w:tcPr>
            <w:tcW w:w="2790" w:type="dxa"/>
          </w:tcPr>
          <w:p w:rsidR="00E8019E" w:rsidRDefault="00177E43" w:rsidP="00E8019E">
            <w:r>
              <w:t xml:space="preserve">D1, </w:t>
            </w:r>
            <w:r w:rsidR="00E8019E">
              <w:t>D2, D3</w:t>
            </w:r>
          </w:p>
        </w:tc>
        <w:tc>
          <w:tcPr>
            <w:tcW w:w="2718" w:type="dxa"/>
          </w:tcPr>
          <w:p w:rsidR="00E8019E" w:rsidRDefault="00E8019E">
            <w:r>
              <w:t>D4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-9</w:t>
            </w:r>
          </w:p>
        </w:tc>
        <w:tc>
          <w:tcPr>
            <w:tcW w:w="2832" w:type="dxa"/>
          </w:tcPr>
          <w:p w:rsidR="00E8019E" w:rsidRDefault="00E8019E">
            <w:r>
              <w:t>PGP Legacy references</w:t>
            </w:r>
          </w:p>
        </w:tc>
        <w:tc>
          <w:tcPr>
            <w:tcW w:w="2790" w:type="dxa"/>
          </w:tcPr>
          <w:p w:rsidR="00E8019E" w:rsidRDefault="00E8019E">
            <w:r>
              <w:t>D15, D17</w:t>
            </w:r>
            <w:r w:rsidR="00F0228E">
              <w:t xml:space="preserve">, </w:t>
            </w:r>
            <w:r w:rsidR="0015392C">
              <w:t>D37, D38, D41, D42, D46, D47, D48, D49, D50, D51, D52, D54, D55, D56, D57, D58, D59, D60, D61, D62, D63, D64, D65, D66</w:t>
            </w:r>
          </w:p>
        </w:tc>
        <w:tc>
          <w:tcPr>
            <w:tcW w:w="2718" w:type="dxa"/>
          </w:tcPr>
          <w:p w:rsidR="00E8019E" w:rsidRDefault="00E8019E">
            <w:r>
              <w:t>D22</w:t>
            </w:r>
            <w:r w:rsidR="0015392C">
              <w:t xml:space="preserve">, </w:t>
            </w:r>
            <w:r w:rsidR="00F0228E">
              <w:t xml:space="preserve">D35, </w:t>
            </w:r>
            <w:r w:rsidR="0015392C">
              <w:t>D37, D38, D41, D42, D46, D47, D48, D49, D50, D51, D52, D54, D55, D56, D57, D58, D59, D60, D61, D62, D63, D64, D65, D66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-10</w:t>
            </w:r>
          </w:p>
        </w:tc>
        <w:tc>
          <w:tcPr>
            <w:tcW w:w="2832" w:type="dxa"/>
          </w:tcPr>
          <w:p w:rsidR="00E8019E" w:rsidRDefault="00E8019E" w:rsidP="0015392C">
            <w:r>
              <w:t xml:space="preserve">SSL/TLS </w:t>
            </w:r>
          </w:p>
        </w:tc>
        <w:tc>
          <w:tcPr>
            <w:tcW w:w="2790" w:type="dxa"/>
          </w:tcPr>
          <w:p w:rsidR="00E8019E" w:rsidRDefault="00F0228E">
            <w:r>
              <w:t>See BOps3</w:t>
            </w:r>
          </w:p>
        </w:tc>
        <w:tc>
          <w:tcPr>
            <w:tcW w:w="2718" w:type="dxa"/>
          </w:tcPr>
          <w:p w:rsidR="00E8019E" w:rsidRDefault="00F0228E">
            <w:r>
              <w:t>See BOps3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-11</w:t>
            </w:r>
          </w:p>
        </w:tc>
        <w:tc>
          <w:tcPr>
            <w:tcW w:w="2832" w:type="dxa"/>
          </w:tcPr>
          <w:p w:rsidR="00E8019E" w:rsidRDefault="00E8019E">
            <w:r>
              <w:t>HTTP reference update</w:t>
            </w:r>
          </w:p>
        </w:tc>
        <w:tc>
          <w:tcPr>
            <w:tcW w:w="2790" w:type="dxa"/>
          </w:tcPr>
          <w:p w:rsidR="00E8019E" w:rsidRDefault="00E8019E">
            <w:r>
              <w:t>D16, D27</w:t>
            </w:r>
          </w:p>
        </w:tc>
        <w:tc>
          <w:tcPr>
            <w:tcW w:w="2718" w:type="dxa"/>
          </w:tcPr>
          <w:p w:rsidR="00E8019E" w:rsidRDefault="00E8019E">
            <w:r>
              <w:t>D24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-12</w:t>
            </w:r>
          </w:p>
        </w:tc>
        <w:tc>
          <w:tcPr>
            <w:tcW w:w="2832" w:type="dxa"/>
          </w:tcPr>
          <w:p w:rsidR="00E8019E" w:rsidRDefault="00E8019E">
            <w:r>
              <w:t>Key length and Hash</w:t>
            </w:r>
          </w:p>
        </w:tc>
        <w:tc>
          <w:tcPr>
            <w:tcW w:w="2790" w:type="dxa"/>
          </w:tcPr>
          <w:p w:rsidR="00E8019E" w:rsidRDefault="00E8019E">
            <w:r>
              <w:t>D11, D27</w:t>
            </w:r>
            <w:r w:rsidR="0015392C">
              <w:t>, D53</w:t>
            </w:r>
          </w:p>
        </w:tc>
        <w:tc>
          <w:tcPr>
            <w:tcW w:w="2718" w:type="dxa"/>
          </w:tcPr>
          <w:p w:rsidR="00E8019E" w:rsidRDefault="0015392C">
            <w:r>
              <w:t>D53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BOps</w:t>
            </w:r>
            <w:r>
              <w:t>-13</w:t>
            </w:r>
          </w:p>
        </w:tc>
        <w:tc>
          <w:tcPr>
            <w:tcW w:w="2832" w:type="dxa"/>
          </w:tcPr>
          <w:p w:rsidR="00E8019E" w:rsidRDefault="00E8019E">
            <w:r>
              <w:t>Replay and amp attacks</w:t>
            </w:r>
          </w:p>
        </w:tc>
        <w:tc>
          <w:tcPr>
            <w:tcW w:w="2790" w:type="dxa"/>
          </w:tcPr>
          <w:p w:rsidR="00E8019E" w:rsidRDefault="00E8019E"/>
        </w:tc>
        <w:tc>
          <w:tcPr>
            <w:tcW w:w="2718" w:type="dxa"/>
          </w:tcPr>
          <w:p w:rsidR="00E8019E" w:rsidRDefault="00E8019E"/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Add-4</w:t>
            </w:r>
          </w:p>
        </w:tc>
        <w:tc>
          <w:tcPr>
            <w:tcW w:w="2832" w:type="dxa"/>
          </w:tcPr>
          <w:p w:rsidR="00E8019E" w:rsidRDefault="00E8019E">
            <w:r>
              <w:t>2-factor authentication</w:t>
            </w:r>
          </w:p>
        </w:tc>
        <w:tc>
          <w:tcPr>
            <w:tcW w:w="2790" w:type="dxa"/>
          </w:tcPr>
          <w:p w:rsidR="00E8019E" w:rsidRDefault="00E8019E">
            <w:r>
              <w:t>D9, D13, D18, D29</w:t>
            </w:r>
            <w:r w:rsidR="0015392C">
              <w:t>, D40, D45, D50</w:t>
            </w:r>
          </w:p>
        </w:tc>
        <w:tc>
          <w:tcPr>
            <w:tcW w:w="2718" w:type="dxa"/>
          </w:tcPr>
          <w:p w:rsidR="00E8019E" w:rsidRDefault="00E8019E">
            <w:r>
              <w:t xml:space="preserve">D1, D25, </w:t>
            </w:r>
            <w:r w:rsidR="0015392C">
              <w:t>D40, D45, D50</w:t>
            </w:r>
          </w:p>
        </w:tc>
      </w:tr>
      <w:tr w:rsidR="00E8019E" w:rsidTr="00177E43">
        <w:tc>
          <w:tcPr>
            <w:tcW w:w="1236" w:type="dxa"/>
          </w:tcPr>
          <w:p w:rsidR="00E8019E" w:rsidRDefault="00E8019E">
            <w:r>
              <w:t>Add-5</w:t>
            </w:r>
          </w:p>
        </w:tc>
        <w:tc>
          <w:tcPr>
            <w:tcW w:w="2832" w:type="dxa"/>
          </w:tcPr>
          <w:p w:rsidR="00E8019E" w:rsidRDefault="00E8019E">
            <w:r>
              <w:t>Whitelisting</w:t>
            </w:r>
          </w:p>
        </w:tc>
        <w:tc>
          <w:tcPr>
            <w:tcW w:w="2790" w:type="dxa"/>
          </w:tcPr>
          <w:p w:rsidR="00E8019E" w:rsidRDefault="00E8019E"/>
        </w:tc>
        <w:tc>
          <w:tcPr>
            <w:tcW w:w="2718" w:type="dxa"/>
          </w:tcPr>
          <w:p w:rsidR="00E8019E" w:rsidRDefault="00E8019E"/>
        </w:tc>
      </w:tr>
      <w:tr w:rsidR="00F0228E" w:rsidTr="00177E43">
        <w:tc>
          <w:tcPr>
            <w:tcW w:w="1236" w:type="dxa"/>
          </w:tcPr>
          <w:p w:rsidR="00F0228E" w:rsidRDefault="00F0228E">
            <w:r>
              <w:t>Add-10</w:t>
            </w:r>
          </w:p>
        </w:tc>
        <w:tc>
          <w:tcPr>
            <w:tcW w:w="2832" w:type="dxa"/>
          </w:tcPr>
          <w:p w:rsidR="00F0228E" w:rsidRDefault="00F0228E">
            <w:r>
              <w:t>Security assessments</w:t>
            </w:r>
          </w:p>
        </w:tc>
        <w:tc>
          <w:tcPr>
            <w:tcW w:w="2790" w:type="dxa"/>
          </w:tcPr>
          <w:p w:rsidR="00F0228E" w:rsidRDefault="00F0228E" w:rsidP="00F0228E">
            <w:r>
              <w:t>D1,D2, D3, D32, D33,D34</w:t>
            </w:r>
          </w:p>
        </w:tc>
        <w:tc>
          <w:tcPr>
            <w:tcW w:w="2718" w:type="dxa"/>
          </w:tcPr>
          <w:p w:rsidR="00F0228E" w:rsidRDefault="00F0228E" w:rsidP="00C82E5F">
            <w:r>
              <w:t>D4</w:t>
            </w:r>
          </w:p>
        </w:tc>
      </w:tr>
      <w:tr w:rsidR="00F0228E" w:rsidTr="00177E43">
        <w:tc>
          <w:tcPr>
            <w:tcW w:w="1236" w:type="dxa"/>
          </w:tcPr>
          <w:p w:rsidR="00F0228E" w:rsidRDefault="00F0228E"/>
        </w:tc>
        <w:tc>
          <w:tcPr>
            <w:tcW w:w="2832" w:type="dxa"/>
          </w:tcPr>
          <w:p w:rsidR="00F0228E" w:rsidRDefault="00F0228E">
            <w:proofErr w:type="spellStart"/>
            <w:r>
              <w:t>Refnum</w:t>
            </w:r>
            <w:proofErr w:type="spellEnd"/>
          </w:p>
        </w:tc>
        <w:tc>
          <w:tcPr>
            <w:tcW w:w="2790" w:type="dxa"/>
          </w:tcPr>
          <w:p w:rsidR="00F0228E" w:rsidRDefault="00F0228E">
            <w:r>
              <w:t>D43</w:t>
            </w:r>
          </w:p>
        </w:tc>
        <w:tc>
          <w:tcPr>
            <w:tcW w:w="2718" w:type="dxa"/>
          </w:tcPr>
          <w:p w:rsidR="00F0228E" w:rsidRDefault="00F0228E">
            <w:r>
              <w:t>D43</w:t>
            </w:r>
          </w:p>
        </w:tc>
      </w:tr>
      <w:tr w:rsidR="00F0228E" w:rsidTr="00177E43">
        <w:tc>
          <w:tcPr>
            <w:tcW w:w="1236" w:type="dxa"/>
          </w:tcPr>
          <w:p w:rsidR="00F0228E" w:rsidRDefault="00F0228E"/>
        </w:tc>
        <w:tc>
          <w:tcPr>
            <w:tcW w:w="2832" w:type="dxa"/>
          </w:tcPr>
          <w:p w:rsidR="00F0228E" w:rsidRDefault="00F0228E"/>
        </w:tc>
        <w:tc>
          <w:tcPr>
            <w:tcW w:w="2790" w:type="dxa"/>
          </w:tcPr>
          <w:p w:rsidR="00F0228E" w:rsidRDefault="00F0228E"/>
        </w:tc>
        <w:tc>
          <w:tcPr>
            <w:tcW w:w="2718" w:type="dxa"/>
          </w:tcPr>
          <w:p w:rsidR="00F0228E" w:rsidRDefault="00F0228E"/>
        </w:tc>
      </w:tr>
    </w:tbl>
    <w:p w:rsidR="00177E43" w:rsidRDefault="00177E43" w:rsidP="00177E43">
      <w:pPr>
        <w:spacing w:after="0"/>
      </w:pPr>
    </w:p>
    <w:p w:rsidR="00F0228E" w:rsidRDefault="00F0228E" w:rsidP="00177E43">
      <w:pPr>
        <w:spacing w:after="0"/>
      </w:pPr>
      <w:r>
        <w:t>Note: Standards D</w:t>
      </w:r>
      <w:r w:rsidR="00177E43">
        <w:t>36 thru D66 are identical for WGQ and RMQ.</w:t>
      </w:r>
    </w:p>
    <w:sectPr w:rsidR="00F0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987"/>
    <w:multiLevelType w:val="hybridMultilevel"/>
    <w:tmpl w:val="2F2AD34E"/>
    <w:lvl w:ilvl="0" w:tplc="DD5A4A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E"/>
    <w:rsid w:val="0015392C"/>
    <w:rsid w:val="00177E43"/>
    <w:rsid w:val="0031328E"/>
    <w:rsid w:val="00314193"/>
    <w:rsid w:val="00BF7712"/>
    <w:rsid w:val="00E8019E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latadmin</dc:creator>
  <cp:lastModifiedBy>latadmin</cp:lastModifiedBy>
  <cp:revision>1</cp:revision>
  <dcterms:created xsi:type="dcterms:W3CDTF">2019-09-03T16:40:00Z</dcterms:created>
  <dcterms:modified xsi:type="dcterms:W3CDTF">2019-09-03T17:37:00Z</dcterms:modified>
</cp:coreProperties>
</file>